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6FF4" w14:textId="511F10EF" w:rsidR="00341AAC" w:rsidRDefault="00341AAC" w:rsidP="00DA0922">
      <w:pPr>
        <w:spacing w:line="360" w:lineRule="auto"/>
        <w:rPr>
          <w:b/>
          <w:bCs/>
          <w:sz w:val="24"/>
          <w:szCs w:val="24"/>
        </w:rPr>
      </w:pPr>
      <w:r w:rsidRPr="00BA70F7">
        <w:rPr>
          <w:b/>
          <w:bCs/>
          <w:sz w:val="24"/>
          <w:szCs w:val="24"/>
        </w:rPr>
        <w:t>Komunikat 3</w:t>
      </w:r>
      <w:r w:rsidR="00A83395">
        <w:rPr>
          <w:b/>
          <w:bCs/>
          <w:sz w:val="24"/>
          <w:szCs w:val="24"/>
        </w:rPr>
        <w:t>7</w:t>
      </w:r>
      <w:r w:rsidRPr="00BA70F7">
        <w:rPr>
          <w:b/>
          <w:bCs/>
          <w:sz w:val="24"/>
          <w:szCs w:val="24"/>
        </w:rPr>
        <w:t xml:space="preserve">. Międzywojewódzkiego Sejmiku Wiejskich Zespołów Teatralnych </w:t>
      </w:r>
      <w:r w:rsidR="00A6502C">
        <w:rPr>
          <w:b/>
          <w:bCs/>
          <w:sz w:val="24"/>
          <w:szCs w:val="24"/>
        </w:rPr>
        <w:br/>
      </w:r>
      <w:r w:rsidRPr="00BA70F7">
        <w:rPr>
          <w:b/>
          <w:bCs/>
          <w:sz w:val="24"/>
          <w:szCs w:val="24"/>
        </w:rPr>
        <w:t xml:space="preserve">w Bukowinie Tatrzańskiej </w:t>
      </w:r>
      <w:r w:rsidR="00A6502C">
        <w:rPr>
          <w:b/>
          <w:bCs/>
          <w:sz w:val="24"/>
          <w:szCs w:val="24"/>
        </w:rPr>
        <w:t xml:space="preserve">z </w:t>
      </w:r>
      <w:r w:rsidRPr="00BA70F7">
        <w:rPr>
          <w:b/>
          <w:bCs/>
          <w:sz w:val="24"/>
          <w:szCs w:val="24"/>
        </w:rPr>
        <w:t xml:space="preserve">dnia </w:t>
      </w:r>
      <w:r w:rsidR="00A83395">
        <w:rPr>
          <w:b/>
          <w:bCs/>
          <w:sz w:val="24"/>
          <w:szCs w:val="24"/>
        </w:rPr>
        <w:t>9 - 10</w:t>
      </w:r>
      <w:r w:rsidRPr="00BA70F7">
        <w:rPr>
          <w:b/>
          <w:bCs/>
          <w:sz w:val="24"/>
          <w:szCs w:val="24"/>
        </w:rPr>
        <w:t xml:space="preserve"> </w:t>
      </w:r>
      <w:r w:rsidR="00A83395">
        <w:rPr>
          <w:b/>
          <w:bCs/>
          <w:sz w:val="24"/>
          <w:szCs w:val="24"/>
        </w:rPr>
        <w:t>lipca</w:t>
      </w:r>
      <w:r w:rsidRPr="00BA70F7">
        <w:rPr>
          <w:b/>
          <w:bCs/>
          <w:sz w:val="24"/>
          <w:szCs w:val="24"/>
        </w:rPr>
        <w:t xml:space="preserve"> 202</w:t>
      </w:r>
      <w:r w:rsidR="00A83395">
        <w:rPr>
          <w:b/>
          <w:bCs/>
          <w:sz w:val="24"/>
          <w:szCs w:val="24"/>
        </w:rPr>
        <w:t xml:space="preserve">2 </w:t>
      </w:r>
      <w:r w:rsidRPr="00BA70F7">
        <w:rPr>
          <w:b/>
          <w:bCs/>
          <w:sz w:val="24"/>
          <w:szCs w:val="24"/>
        </w:rPr>
        <w:t>r.</w:t>
      </w:r>
    </w:p>
    <w:p w14:paraId="5B77C98C" w14:textId="77777777" w:rsidR="00BA70F7" w:rsidRPr="00BA70F7" w:rsidRDefault="00BA70F7" w:rsidP="00DA0922">
      <w:pPr>
        <w:spacing w:line="360" w:lineRule="auto"/>
        <w:rPr>
          <w:b/>
          <w:bCs/>
          <w:sz w:val="24"/>
          <w:szCs w:val="24"/>
        </w:rPr>
      </w:pPr>
    </w:p>
    <w:p w14:paraId="096F0356" w14:textId="7A343DCC" w:rsidR="00341AAC" w:rsidRPr="00BA70F7" w:rsidRDefault="00341AAC" w:rsidP="00DA0922">
      <w:pPr>
        <w:spacing w:line="360" w:lineRule="auto"/>
        <w:rPr>
          <w:sz w:val="24"/>
          <w:szCs w:val="24"/>
        </w:rPr>
      </w:pPr>
      <w:r w:rsidRPr="00BA70F7">
        <w:rPr>
          <w:sz w:val="24"/>
          <w:szCs w:val="24"/>
        </w:rPr>
        <w:t>Komisja artystyczna w składzie:</w:t>
      </w:r>
    </w:p>
    <w:p w14:paraId="127ED45E" w14:textId="24DE65BD" w:rsidR="00EF6B28" w:rsidRPr="00EF6B28" w:rsidRDefault="00EF6B28" w:rsidP="00DA0922">
      <w:pPr>
        <w:spacing w:after="0" w:line="360" w:lineRule="auto"/>
        <w:rPr>
          <w:sz w:val="24"/>
          <w:szCs w:val="24"/>
        </w:rPr>
      </w:pPr>
      <w:r w:rsidRPr="00EF6B28">
        <w:rPr>
          <w:sz w:val="24"/>
          <w:szCs w:val="24"/>
        </w:rPr>
        <w:t>Józefa Zając-Jamróz – aktorka, reżyser, prof. nadzwyczajny PWST w Krakowie</w:t>
      </w:r>
    </w:p>
    <w:p w14:paraId="26A5CC6D" w14:textId="02F1D1BD" w:rsidR="00EF6B28" w:rsidRPr="00EF6B28" w:rsidRDefault="00EF6B28" w:rsidP="00DA0922">
      <w:pPr>
        <w:spacing w:after="0" w:line="360" w:lineRule="auto"/>
        <w:rPr>
          <w:sz w:val="24"/>
          <w:szCs w:val="24"/>
        </w:rPr>
      </w:pPr>
      <w:r w:rsidRPr="00EF6B28">
        <w:rPr>
          <w:sz w:val="24"/>
          <w:szCs w:val="24"/>
        </w:rPr>
        <w:t>Benedykt Kafel – etnograf, folklorysta, ekspert Polskiej Sekcji CIOFF, Nowy Sącz</w:t>
      </w:r>
    </w:p>
    <w:p w14:paraId="7F6019AC" w14:textId="7A5184F4" w:rsidR="00341AAC" w:rsidRDefault="00EF6B28" w:rsidP="00DA0922">
      <w:pPr>
        <w:spacing w:after="0" w:line="360" w:lineRule="auto"/>
        <w:rPr>
          <w:sz w:val="24"/>
          <w:szCs w:val="24"/>
        </w:rPr>
      </w:pPr>
      <w:r w:rsidRPr="00EF6B28">
        <w:rPr>
          <w:sz w:val="24"/>
          <w:szCs w:val="24"/>
        </w:rPr>
        <w:t>Jan Zdziarski – instruktor teatralny, wiceprezes Towarzystwa Kultury Teatralnej w Warszawie</w:t>
      </w:r>
    </w:p>
    <w:p w14:paraId="24666DC4" w14:textId="77777777" w:rsidR="002D75E5" w:rsidRPr="00BA70F7" w:rsidRDefault="002D75E5" w:rsidP="00DA0922">
      <w:pPr>
        <w:spacing w:after="0" w:line="360" w:lineRule="auto"/>
        <w:rPr>
          <w:sz w:val="24"/>
          <w:szCs w:val="24"/>
        </w:rPr>
      </w:pPr>
    </w:p>
    <w:p w14:paraId="01E94092" w14:textId="4732072F" w:rsidR="00DA0922" w:rsidRDefault="00341AAC" w:rsidP="00A6502C">
      <w:pPr>
        <w:spacing w:after="0" w:line="360" w:lineRule="auto"/>
        <w:rPr>
          <w:sz w:val="24"/>
          <w:szCs w:val="24"/>
        </w:rPr>
      </w:pPr>
      <w:r w:rsidRPr="00BA70F7">
        <w:rPr>
          <w:sz w:val="24"/>
          <w:szCs w:val="24"/>
        </w:rPr>
        <w:t xml:space="preserve">Obejrzała </w:t>
      </w:r>
      <w:r w:rsidR="009024FD">
        <w:rPr>
          <w:sz w:val="24"/>
          <w:szCs w:val="24"/>
        </w:rPr>
        <w:t>8</w:t>
      </w:r>
      <w:r w:rsidRPr="00BA70F7">
        <w:rPr>
          <w:sz w:val="24"/>
          <w:szCs w:val="24"/>
        </w:rPr>
        <w:t xml:space="preserve"> przedstawień</w:t>
      </w:r>
      <w:r w:rsidR="00DA0922">
        <w:rPr>
          <w:sz w:val="24"/>
          <w:szCs w:val="24"/>
        </w:rPr>
        <w:t xml:space="preserve">: </w:t>
      </w:r>
      <w:r w:rsidR="00DA0922" w:rsidRPr="00DA0922">
        <w:rPr>
          <w:sz w:val="24"/>
          <w:szCs w:val="24"/>
        </w:rPr>
        <w:t>1 z województwa podkarpackiego (z pow. łańcuckiego)</w:t>
      </w:r>
      <w:r w:rsidR="00DA0922">
        <w:rPr>
          <w:sz w:val="24"/>
          <w:szCs w:val="24"/>
        </w:rPr>
        <w:t xml:space="preserve">, </w:t>
      </w:r>
      <w:r w:rsidR="00DA0922" w:rsidRPr="00DA0922">
        <w:rPr>
          <w:sz w:val="24"/>
          <w:szCs w:val="24"/>
        </w:rPr>
        <w:t>7 z województwa małopolskiego (2 z pow. nowotarskiego, 1 z pow. nowosądeckiego, po 1 z pow. limanowskiego, krakowskiego, chrzanowskiego, tatrzańskiego)</w:t>
      </w:r>
    </w:p>
    <w:p w14:paraId="654A838B" w14:textId="77777777" w:rsidR="00A6502C" w:rsidRPr="00BA70F7" w:rsidRDefault="00A6502C" w:rsidP="00A6502C">
      <w:pPr>
        <w:spacing w:after="0" w:line="360" w:lineRule="auto"/>
        <w:rPr>
          <w:sz w:val="24"/>
          <w:szCs w:val="24"/>
        </w:rPr>
      </w:pPr>
    </w:p>
    <w:p w14:paraId="7F78DBAD" w14:textId="34FB6E2C" w:rsidR="00341AAC" w:rsidRPr="00BA70F7" w:rsidRDefault="00341AAC" w:rsidP="00DA0922">
      <w:pPr>
        <w:spacing w:line="360" w:lineRule="auto"/>
        <w:rPr>
          <w:sz w:val="24"/>
          <w:szCs w:val="24"/>
        </w:rPr>
      </w:pPr>
      <w:r w:rsidRPr="00BA70F7">
        <w:rPr>
          <w:sz w:val="24"/>
          <w:szCs w:val="24"/>
        </w:rPr>
        <w:t xml:space="preserve">Tegoroczny przegląd był </w:t>
      </w:r>
      <w:r w:rsidR="001338D9">
        <w:rPr>
          <w:sz w:val="24"/>
          <w:szCs w:val="24"/>
        </w:rPr>
        <w:t xml:space="preserve">bardzo </w:t>
      </w:r>
      <w:r w:rsidRPr="00BA70F7">
        <w:rPr>
          <w:sz w:val="24"/>
          <w:szCs w:val="24"/>
        </w:rPr>
        <w:t>wyrównany pod względem poziomu artystycznego prezentacji.</w:t>
      </w:r>
      <w:r w:rsidR="001338D9">
        <w:rPr>
          <w:sz w:val="24"/>
          <w:szCs w:val="24"/>
        </w:rPr>
        <w:t xml:space="preserve"> Obejrzeliśmy pięć przedstawień o charakterze dramatycznym, mających swe korzenie w obyczaju bądź pracy. Scenariusz jednego z nich był adaptacją fragmentów powieści Wiesława Myśliwskiego „Kamień na Kamieniu”. W trzech pozostałych – tak się złożyło – że obejrzeliśmy fragmenty obrzędu weselnego od zmówin, poprzez powrót z kościoła do przenosin</w:t>
      </w:r>
      <w:r w:rsidR="002030EC">
        <w:rPr>
          <w:sz w:val="24"/>
          <w:szCs w:val="24"/>
        </w:rPr>
        <w:t xml:space="preserve">. </w:t>
      </w:r>
      <w:r w:rsidR="00317D4C">
        <w:rPr>
          <w:sz w:val="24"/>
          <w:szCs w:val="24"/>
        </w:rPr>
        <w:t>Podkreślić należy</w:t>
      </w:r>
      <w:r w:rsidR="00BA026F">
        <w:rPr>
          <w:sz w:val="24"/>
          <w:szCs w:val="24"/>
        </w:rPr>
        <w:t xml:space="preserve"> </w:t>
      </w:r>
      <w:r w:rsidR="00F4753A">
        <w:rPr>
          <w:sz w:val="24"/>
          <w:szCs w:val="24"/>
        </w:rPr>
        <w:t>staranność</w:t>
      </w:r>
      <w:r w:rsidR="00BA026F">
        <w:rPr>
          <w:sz w:val="24"/>
          <w:szCs w:val="24"/>
        </w:rPr>
        <w:t xml:space="preserve"> </w:t>
      </w:r>
      <w:r w:rsidR="00F4753A">
        <w:rPr>
          <w:sz w:val="24"/>
          <w:szCs w:val="24"/>
        </w:rPr>
        <w:t>r</w:t>
      </w:r>
      <w:r w:rsidR="00BA026F">
        <w:rPr>
          <w:sz w:val="24"/>
          <w:szCs w:val="24"/>
        </w:rPr>
        <w:t>ealizacyjną, ubiory i stroje, sprawność aktorską wykonawców, w widowiskach obyczajowych dużą ich znajomość i dobrą gwarę.</w:t>
      </w:r>
      <w:r w:rsidR="00BC7667">
        <w:rPr>
          <w:sz w:val="24"/>
          <w:szCs w:val="24"/>
        </w:rPr>
        <w:t xml:space="preserve"> Czas pandemii pozostawił dość trwały ślad w zasięgu terytorialnym bukowiańskiego Sejmiku</w:t>
      </w:r>
      <w:r w:rsidR="00D06A33">
        <w:rPr>
          <w:sz w:val="24"/>
          <w:szCs w:val="24"/>
        </w:rPr>
        <w:t>.</w:t>
      </w:r>
      <w:r w:rsidR="00341F50">
        <w:rPr>
          <w:sz w:val="24"/>
          <w:szCs w:val="24"/>
        </w:rPr>
        <w:t xml:space="preserve"> Tylko jeden zespół przyjechał spoza województwa małopolskiego.</w:t>
      </w:r>
      <w:r w:rsidR="001338D9">
        <w:rPr>
          <w:sz w:val="24"/>
          <w:szCs w:val="24"/>
        </w:rPr>
        <w:t xml:space="preserve"> </w:t>
      </w:r>
      <w:r w:rsidRPr="00BA70F7">
        <w:rPr>
          <w:sz w:val="24"/>
          <w:szCs w:val="24"/>
        </w:rPr>
        <w:t xml:space="preserve"> Doceniamy pasję teatralną w zespołach wielopokoleniowych, gdzie tradycja teatru wiejskiego przekazywana jest młodym adeptom. Fakt ten napawa nas nadzieją na przyszłość. Teatry wiejskie nie tylko przywracają pamięć o zwyczajach i obrzędach ludowych, ale też komentują współczesną rzeczywistość zachowując język regionalny</w:t>
      </w:r>
      <w:r w:rsidR="00623C05">
        <w:rPr>
          <w:sz w:val="24"/>
          <w:szCs w:val="24"/>
        </w:rPr>
        <w:t>, co jest szczególnie cenne</w:t>
      </w:r>
      <w:r w:rsidR="00014FB8">
        <w:rPr>
          <w:sz w:val="24"/>
          <w:szCs w:val="24"/>
        </w:rPr>
        <w:t xml:space="preserve"> dla ciągłości dziedzictwa kulturowego.</w:t>
      </w:r>
    </w:p>
    <w:p w14:paraId="25C68F5C" w14:textId="610E91E1" w:rsidR="00341AAC" w:rsidRPr="00BA70F7" w:rsidRDefault="00341AAC" w:rsidP="00DA0922">
      <w:pPr>
        <w:spacing w:line="360" w:lineRule="auto"/>
        <w:rPr>
          <w:sz w:val="24"/>
          <w:szCs w:val="24"/>
        </w:rPr>
      </w:pPr>
      <w:r w:rsidRPr="00BA70F7">
        <w:rPr>
          <w:sz w:val="24"/>
          <w:szCs w:val="24"/>
        </w:rPr>
        <w:t xml:space="preserve">Komisja </w:t>
      </w:r>
      <w:r w:rsidR="00BA70F7" w:rsidRPr="00BA70F7">
        <w:rPr>
          <w:sz w:val="24"/>
          <w:szCs w:val="24"/>
        </w:rPr>
        <w:t>artystyczna</w:t>
      </w:r>
      <w:r w:rsidRPr="00BA70F7">
        <w:rPr>
          <w:sz w:val="24"/>
          <w:szCs w:val="24"/>
        </w:rPr>
        <w:t xml:space="preserve"> </w:t>
      </w:r>
      <w:r w:rsidR="00BA70F7" w:rsidRPr="00BA70F7">
        <w:rPr>
          <w:sz w:val="24"/>
          <w:szCs w:val="24"/>
        </w:rPr>
        <w:t>3</w:t>
      </w:r>
      <w:r w:rsidR="00430930">
        <w:rPr>
          <w:sz w:val="24"/>
          <w:szCs w:val="24"/>
        </w:rPr>
        <w:t>7</w:t>
      </w:r>
      <w:r w:rsidR="00BA70F7" w:rsidRPr="00BA70F7">
        <w:rPr>
          <w:sz w:val="24"/>
          <w:szCs w:val="24"/>
        </w:rPr>
        <w:t xml:space="preserve">. Sejmiku w Bukowinie Tatrzańskiej postanowiła zarekomendować </w:t>
      </w:r>
      <w:r w:rsidR="00BA70F7">
        <w:rPr>
          <w:sz w:val="24"/>
          <w:szCs w:val="24"/>
        </w:rPr>
        <w:br/>
      </w:r>
      <w:r w:rsidR="00BA70F7" w:rsidRPr="00BA70F7">
        <w:rPr>
          <w:sz w:val="24"/>
          <w:szCs w:val="24"/>
        </w:rPr>
        <w:t>do udziału w Sejmiku Teatrów Wsi Polskiej w Tarnogrodzie następujące spektakle:</w:t>
      </w:r>
    </w:p>
    <w:p w14:paraId="6362664C" w14:textId="77777777" w:rsidR="00967FF0" w:rsidRPr="00967FF0" w:rsidRDefault="00967FF0" w:rsidP="00967FF0">
      <w:pPr>
        <w:pStyle w:val="Akapitzlist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967FF0">
        <w:rPr>
          <w:b/>
          <w:bCs/>
          <w:sz w:val="24"/>
          <w:szCs w:val="24"/>
        </w:rPr>
        <w:t xml:space="preserve">TATRZAŃSKA BAŚŃ, </w:t>
      </w:r>
      <w:r w:rsidRPr="00967FF0">
        <w:rPr>
          <w:sz w:val="24"/>
          <w:szCs w:val="24"/>
        </w:rPr>
        <w:t>reż. Bernard Popko, Bartłomiej Koszarek</w:t>
      </w:r>
    </w:p>
    <w:p w14:paraId="50FB5DE1" w14:textId="5A52C65D" w:rsidR="00967FF0" w:rsidRPr="00967FF0" w:rsidRDefault="00967FF0" w:rsidP="00967FF0">
      <w:pPr>
        <w:pStyle w:val="Akapitzlist"/>
        <w:spacing w:line="360" w:lineRule="auto"/>
        <w:rPr>
          <w:sz w:val="24"/>
          <w:szCs w:val="24"/>
        </w:rPr>
      </w:pPr>
      <w:r w:rsidRPr="00967FF0">
        <w:rPr>
          <w:sz w:val="24"/>
          <w:szCs w:val="24"/>
        </w:rPr>
        <w:t>Regionalny Zespół Teatralny im. Józefa Pitoraka z Bukowiny Tatrzańskiej,</w:t>
      </w:r>
    </w:p>
    <w:p w14:paraId="23FDCB00" w14:textId="4CCC7289" w:rsidR="00BA70F7" w:rsidRPr="00967FF0" w:rsidRDefault="00967FF0" w:rsidP="00967FF0">
      <w:pPr>
        <w:pStyle w:val="Akapitzlist"/>
        <w:spacing w:line="360" w:lineRule="auto"/>
        <w:rPr>
          <w:sz w:val="24"/>
          <w:szCs w:val="24"/>
        </w:rPr>
      </w:pPr>
      <w:r w:rsidRPr="00967FF0">
        <w:rPr>
          <w:sz w:val="24"/>
          <w:szCs w:val="24"/>
        </w:rPr>
        <w:lastRenderedPageBreak/>
        <w:t>pow. tatrzański</w:t>
      </w:r>
    </w:p>
    <w:p w14:paraId="6C38811E" w14:textId="77777777" w:rsidR="00967FF0" w:rsidRPr="00967FF0" w:rsidRDefault="00967FF0" w:rsidP="00967FF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67FF0">
        <w:rPr>
          <w:b/>
          <w:bCs/>
          <w:sz w:val="24"/>
          <w:szCs w:val="24"/>
        </w:rPr>
        <w:t>WYZWOLINY NA KOWOLA</w:t>
      </w:r>
      <w:r w:rsidRPr="00967FF0">
        <w:rPr>
          <w:sz w:val="24"/>
          <w:szCs w:val="24"/>
        </w:rPr>
        <w:t>, reż. Józef Tokarczyk</w:t>
      </w:r>
    </w:p>
    <w:p w14:paraId="2C801DBF" w14:textId="77777777" w:rsidR="00967FF0" w:rsidRPr="00967FF0" w:rsidRDefault="00967FF0" w:rsidP="00967FF0">
      <w:pPr>
        <w:pStyle w:val="Akapitzlist"/>
        <w:spacing w:line="360" w:lineRule="auto"/>
        <w:rPr>
          <w:sz w:val="24"/>
          <w:szCs w:val="24"/>
        </w:rPr>
      </w:pPr>
      <w:r w:rsidRPr="00967FF0">
        <w:rPr>
          <w:sz w:val="24"/>
          <w:szCs w:val="24"/>
        </w:rPr>
        <w:t>Zespół Regionalny SPOD KICEK z Mordarki, pow. limanowski</w:t>
      </w:r>
      <w:r w:rsidRPr="00967FF0">
        <w:rPr>
          <w:sz w:val="24"/>
          <w:szCs w:val="24"/>
        </w:rPr>
        <w:t xml:space="preserve"> </w:t>
      </w:r>
    </w:p>
    <w:p w14:paraId="04BB0A7A" w14:textId="77777777" w:rsidR="007B1C36" w:rsidRDefault="007B1C36" w:rsidP="007B1C36">
      <w:pPr>
        <w:pStyle w:val="Akapitzlist"/>
        <w:spacing w:line="360" w:lineRule="auto"/>
        <w:rPr>
          <w:sz w:val="24"/>
          <w:szCs w:val="24"/>
        </w:rPr>
      </w:pPr>
    </w:p>
    <w:p w14:paraId="1CC95ACE" w14:textId="7CF24C09" w:rsidR="007B1C36" w:rsidRDefault="00BA70F7" w:rsidP="007B1C36">
      <w:pPr>
        <w:pStyle w:val="Akapitzlist"/>
        <w:spacing w:line="360" w:lineRule="auto"/>
        <w:rPr>
          <w:sz w:val="24"/>
          <w:szCs w:val="24"/>
        </w:rPr>
      </w:pPr>
      <w:r w:rsidRPr="00BA70F7">
        <w:rPr>
          <w:sz w:val="24"/>
          <w:szCs w:val="24"/>
        </w:rPr>
        <w:t>Jako grup</w:t>
      </w:r>
      <w:r w:rsidR="007B1C36">
        <w:rPr>
          <w:sz w:val="24"/>
          <w:szCs w:val="24"/>
        </w:rPr>
        <w:t>y</w:t>
      </w:r>
      <w:r w:rsidRPr="00BA70F7">
        <w:rPr>
          <w:sz w:val="24"/>
          <w:szCs w:val="24"/>
        </w:rPr>
        <w:t xml:space="preserve"> rezerwow</w:t>
      </w:r>
      <w:r w:rsidR="007B1C36">
        <w:rPr>
          <w:sz w:val="24"/>
          <w:szCs w:val="24"/>
        </w:rPr>
        <w:t>e</w:t>
      </w:r>
      <w:r w:rsidRPr="00BA70F7">
        <w:rPr>
          <w:sz w:val="24"/>
          <w:szCs w:val="24"/>
        </w:rPr>
        <w:t xml:space="preserve"> komisja rekomenduje</w:t>
      </w:r>
      <w:r w:rsidR="007B1C36">
        <w:rPr>
          <w:sz w:val="24"/>
          <w:szCs w:val="24"/>
        </w:rPr>
        <w:t>:</w:t>
      </w:r>
    </w:p>
    <w:p w14:paraId="4728A6CE" w14:textId="1688E517" w:rsidR="00BA70F7" w:rsidRDefault="007B1C36" w:rsidP="007B1C36">
      <w:pPr>
        <w:pStyle w:val="Akapitzlist"/>
        <w:spacing w:line="360" w:lineRule="auto"/>
        <w:rPr>
          <w:sz w:val="24"/>
          <w:szCs w:val="24"/>
        </w:rPr>
      </w:pPr>
      <w:r w:rsidRPr="007B1C36">
        <w:rPr>
          <w:b/>
          <w:bCs/>
          <w:sz w:val="24"/>
          <w:szCs w:val="24"/>
        </w:rPr>
        <w:t>PRZENOSINY I CEPOWINY ORAWSKIE</w:t>
      </w:r>
      <w:r w:rsidRPr="007B1C36">
        <w:rPr>
          <w:sz w:val="24"/>
          <w:szCs w:val="24"/>
        </w:rPr>
        <w:t>, reż. Anna Olesińska</w:t>
      </w:r>
      <w:r>
        <w:rPr>
          <w:sz w:val="24"/>
          <w:szCs w:val="24"/>
        </w:rPr>
        <w:t xml:space="preserve">, </w:t>
      </w:r>
      <w:r w:rsidRPr="007B1C36">
        <w:rPr>
          <w:sz w:val="24"/>
          <w:szCs w:val="24"/>
        </w:rPr>
        <w:t xml:space="preserve">Zespół Regionalny </w:t>
      </w:r>
      <w:proofErr w:type="spellStart"/>
      <w:r w:rsidRPr="007B1C36">
        <w:rPr>
          <w:sz w:val="24"/>
          <w:szCs w:val="24"/>
        </w:rPr>
        <w:t>OwCoK</w:t>
      </w:r>
      <w:proofErr w:type="spellEnd"/>
      <w:r w:rsidRPr="007B1C36">
        <w:rPr>
          <w:sz w:val="24"/>
          <w:szCs w:val="24"/>
        </w:rPr>
        <w:t xml:space="preserve"> z Jabłonki, pow. </w:t>
      </w:r>
      <w:r w:rsidRPr="007B1C36">
        <w:rPr>
          <w:sz w:val="24"/>
          <w:szCs w:val="24"/>
        </w:rPr>
        <w:t>N</w:t>
      </w:r>
      <w:r w:rsidRPr="007B1C36">
        <w:rPr>
          <w:sz w:val="24"/>
          <w:szCs w:val="24"/>
        </w:rPr>
        <w:t>owotarski</w:t>
      </w:r>
    </w:p>
    <w:p w14:paraId="53559D85" w14:textId="77777777" w:rsidR="007B1C36" w:rsidRDefault="007B1C36" w:rsidP="007B1C36">
      <w:pPr>
        <w:pStyle w:val="Akapitzlist"/>
        <w:spacing w:line="360" w:lineRule="auto"/>
        <w:rPr>
          <w:sz w:val="24"/>
          <w:szCs w:val="24"/>
        </w:rPr>
      </w:pPr>
      <w:r w:rsidRPr="007B1C36">
        <w:rPr>
          <w:b/>
          <w:bCs/>
          <w:sz w:val="24"/>
          <w:szCs w:val="24"/>
        </w:rPr>
        <w:t>CHORY NA WONDZIORY</w:t>
      </w:r>
      <w:r w:rsidRPr="007B1C36">
        <w:rPr>
          <w:sz w:val="24"/>
          <w:szCs w:val="24"/>
        </w:rPr>
        <w:t>, reż. Maria Wnęk</w:t>
      </w:r>
      <w:r>
        <w:rPr>
          <w:sz w:val="24"/>
          <w:szCs w:val="24"/>
        </w:rPr>
        <w:t xml:space="preserve">, </w:t>
      </w:r>
    </w:p>
    <w:p w14:paraId="640C0FD2" w14:textId="73C478A7" w:rsidR="007B1C36" w:rsidRPr="007B1C36" w:rsidRDefault="007B1C36" w:rsidP="007B1C36">
      <w:pPr>
        <w:pStyle w:val="Akapitzlist"/>
        <w:spacing w:line="360" w:lineRule="auto"/>
        <w:rPr>
          <w:sz w:val="24"/>
          <w:szCs w:val="24"/>
        </w:rPr>
      </w:pPr>
      <w:r w:rsidRPr="007B1C36">
        <w:rPr>
          <w:sz w:val="24"/>
          <w:szCs w:val="24"/>
        </w:rPr>
        <w:t>Zespół Regionalny ZIELONY JAWOR z Krempach, pow. nowotarski</w:t>
      </w:r>
    </w:p>
    <w:p w14:paraId="44857F07" w14:textId="511EBD2D" w:rsidR="00341AAC" w:rsidRDefault="00BA70F7" w:rsidP="00DA0922">
      <w:pPr>
        <w:spacing w:line="360" w:lineRule="auto"/>
        <w:rPr>
          <w:sz w:val="24"/>
          <w:szCs w:val="24"/>
        </w:rPr>
      </w:pPr>
      <w:r w:rsidRPr="00BA70F7">
        <w:rPr>
          <w:sz w:val="24"/>
          <w:szCs w:val="24"/>
        </w:rPr>
        <w:t xml:space="preserve">Członkowie jury gratulują </w:t>
      </w:r>
      <w:r w:rsidR="000361C3">
        <w:rPr>
          <w:sz w:val="24"/>
          <w:szCs w:val="24"/>
        </w:rPr>
        <w:t xml:space="preserve">wszystkim </w:t>
      </w:r>
      <w:r w:rsidRPr="00BA70F7">
        <w:rPr>
          <w:sz w:val="24"/>
          <w:szCs w:val="24"/>
        </w:rPr>
        <w:t>twórcom  zaangażowania</w:t>
      </w:r>
      <w:r w:rsidR="000361C3">
        <w:rPr>
          <w:sz w:val="24"/>
          <w:szCs w:val="24"/>
        </w:rPr>
        <w:t xml:space="preserve"> i pasji, która przynosi radość i satysfakcję nie tylko wykonawcom, ale i widzom.</w:t>
      </w:r>
      <w:r w:rsidRPr="00BA70F7">
        <w:rPr>
          <w:sz w:val="24"/>
          <w:szCs w:val="24"/>
        </w:rPr>
        <w:t xml:space="preserve"> Wszystkie zespoły, które brały udział w Sejmiku otrzymują pamiątkowe dyplomy (zaprojektowane i wykonane przez Pana Franciszka Palkę) ufundowane przez Małopolskie Centrum Kultury SOKÓŁ </w:t>
      </w:r>
      <w:r>
        <w:rPr>
          <w:sz w:val="24"/>
          <w:szCs w:val="24"/>
        </w:rPr>
        <w:br/>
      </w:r>
      <w:r w:rsidRPr="00BA70F7">
        <w:rPr>
          <w:sz w:val="24"/>
          <w:szCs w:val="24"/>
        </w:rPr>
        <w:t>w Nowym Sączu oraz ciupagę ufundowaną przez Bukowiańskie Centrum Kultury DOM LUDOWY w Bukowinie Tatrzańskiej.</w:t>
      </w:r>
    </w:p>
    <w:p w14:paraId="6ACE9473" w14:textId="77777777" w:rsidR="00114FD9" w:rsidRDefault="00114FD9" w:rsidP="00DA0922">
      <w:pPr>
        <w:spacing w:line="360" w:lineRule="auto"/>
        <w:rPr>
          <w:sz w:val="24"/>
          <w:szCs w:val="24"/>
        </w:rPr>
      </w:pPr>
    </w:p>
    <w:p w14:paraId="1525799E" w14:textId="6160E0A9" w:rsidR="00E300E1" w:rsidRDefault="00E300E1" w:rsidP="00DA09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Komisja Artystyczna</w:t>
      </w:r>
    </w:p>
    <w:p w14:paraId="5C97A0DD" w14:textId="3C0BD870" w:rsidR="00E300E1" w:rsidRDefault="00114FD9" w:rsidP="00114FD9">
      <w:pPr>
        <w:pStyle w:val="Akapitzlist"/>
        <w:numPr>
          <w:ilvl w:val="0"/>
          <w:numId w:val="3"/>
        </w:numPr>
        <w:spacing w:line="48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14:paraId="2D7B16C8" w14:textId="195A06B7" w:rsidR="00114FD9" w:rsidRDefault="00114FD9" w:rsidP="00114FD9">
      <w:pPr>
        <w:pStyle w:val="Akapitzlist"/>
        <w:numPr>
          <w:ilvl w:val="0"/>
          <w:numId w:val="3"/>
        </w:numPr>
        <w:spacing w:line="48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14:paraId="2DC063D6" w14:textId="7AEF000C" w:rsidR="00114FD9" w:rsidRPr="00114FD9" w:rsidRDefault="00114FD9" w:rsidP="00114FD9">
      <w:pPr>
        <w:pStyle w:val="Akapitzlist"/>
        <w:numPr>
          <w:ilvl w:val="0"/>
          <w:numId w:val="3"/>
        </w:numPr>
        <w:spacing w:line="48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14:paraId="00C93B94" w14:textId="42FF412E" w:rsidR="00E300E1" w:rsidRDefault="00E300E1" w:rsidP="00DA0922">
      <w:pPr>
        <w:spacing w:line="360" w:lineRule="auto"/>
        <w:rPr>
          <w:sz w:val="24"/>
          <w:szCs w:val="24"/>
        </w:rPr>
      </w:pPr>
    </w:p>
    <w:p w14:paraId="55746631" w14:textId="0489C668" w:rsidR="00E300E1" w:rsidRPr="00BA70F7" w:rsidRDefault="00E300E1" w:rsidP="00DA09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Bukowina Tatrzańska, </w:t>
      </w:r>
      <w:r w:rsidR="00425461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425461">
        <w:rPr>
          <w:sz w:val="24"/>
          <w:szCs w:val="24"/>
        </w:rPr>
        <w:t>lipca</w:t>
      </w:r>
      <w:r>
        <w:rPr>
          <w:sz w:val="24"/>
          <w:szCs w:val="24"/>
        </w:rPr>
        <w:t xml:space="preserve"> 202</w:t>
      </w:r>
      <w:r w:rsidR="00425461">
        <w:rPr>
          <w:sz w:val="24"/>
          <w:szCs w:val="24"/>
        </w:rPr>
        <w:t>2</w:t>
      </w:r>
      <w:r w:rsidR="00114FD9">
        <w:rPr>
          <w:sz w:val="24"/>
          <w:szCs w:val="24"/>
        </w:rPr>
        <w:t xml:space="preserve"> r.</w:t>
      </w:r>
    </w:p>
    <w:sectPr w:rsidR="00E300E1" w:rsidRPr="00BA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0E59"/>
    <w:multiLevelType w:val="hybridMultilevel"/>
    <w:tmpl w:val="294A66C2"/>
    <w:lvl w:ilvl="0" w:tplc="264EC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05A40"/>
    <w:multiLevelType w:val="hybridMultilevel"/>
    <w:tmpl w:val="1FF8C4FE"/>
    <w:lvl w:ilvl="0" w:tplc="FFBA2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66B94"/>
    <w:multiLevelType w:val="hybridMultilevel"/>
    <w:tmpl w:val="B976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3318">
    <w:abstractNumId w:val="2"/>
  </w:num>
  <w:num w:numId="2" w16cid:durableId="1332484841">
    <w:abstractNumId w:val="1"/>
  </w:num>
  <w:num w:numId="3" w16cid:durableId="112801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AC"/>
    <w:rsid w:val="000007A7"/>
    <w:rsid w:val="00014FB8"/>
    <w:rsid w:val="000361C3"/>
    <w:rsid w:val="0008705E"/>
    <w:rsid w:val="00114FD9"/>
    <w:rsid w:val="00122D02"/>
    <w:rsid w:val="001338D9"/>
    <w:rsid w:val="002030EC"/>
    <w:rsid w:val="002D75E5"/>
    <w:rsid w:val="00317D4C"/>
    <w:rsid w:val="00341AAC"/>
    <w:rsid w:val="00341F50"/>
    <w:rsid w:val="00425461"/>
    <w:rsid w:val="00430930"/>
    <w:rsid w:val="00441E9B"/>
    <w:rsid w:val="00623C05"/>
    <w:rsid w:val="006A5C72"/>
    <w:rsid w:val="007B1C36"/>
    <w:rsid w:val="008E7E24"/>
    <w:rsid w:val="009024FD"/>
    <w:rsid w:val="00967FF0"/>
    <w:rsid w:val="00A6502C"/>
    <w:rsid w:val="00A83395"/>
    <w:rsid w:val="00BA026F"/>
    <w:rsid w:val="00BA70F7"/>
    <w:rsid w:val="00BC7667"/>
    <w:rsid w:val="00D06A33"/>
    <w:rsid w:val="00DA0922"/>
    <w:rsid w:val="00E300E1"/>
    <w:rsid w:val="00EF6B28"/>
    <w:rsid w:val="00F4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25BC"/>
  <w15:chartTrackingRefBased/>
  <w15:docId w15:val="{84986B2C-A30D-4F7F-8AFF-69E25CE0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Ludowy</dc:creator>
  <cp:keywords/>
  <dc:description/>
  <cp:lastModifiedBy>Dom Ludowy</cp:lastModifiedBy>
  <cp:revision>71</cp:revision>
  <cp:lastPrinted>2022-07-10T11:48:00Z</cp:lastPrinted>
  <dcterms:created xsi:type="dcterms:W3CDTF">2022-07-10T09:23:00Z</dcterms:created>
  <dcterms:modified xsi:type="dcterms:W3CDTF">2022-07-10T13:48:00Z</dcterms:modified>
</cp:coreProperties>
</file>