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A31" w14:textId="36F134A7" w:rsidR="006174E9" w:rsidRDefault="005C10B9" w:rsidP="00B31886">
      <w:pPr>
        <w:pStyle w:val="Nagwek1"/>
        <w:spacing w:line="276" w:lineRule="auto"/>
        <w:jc w:val="left"/>
        <w:rPr>
          <w:rFonts w:ascii="Century Gothic" w:hAnsi="Century Gothic"/>
          <w:b w:val="0"/>
          <w:sz w:val="20"/>
        </w:rPr>
      </w:pPr>
      <w:r w:rsidRPr="00C86BD3">
        <w:rPr>
          <w:rFonts w:ascii="Book Antiqua" w:hAnsi="Book Antiqua"/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CD2D494" wp14:editId="5564F864">
            <wp:simplePos x="0" y="0"/>
            <wp:positionH relativeFrom="column">
              <wp:posOffset>963930</wp:posOffset>
            </wp:positionH>
            <wp:positionV relativeFrom="paragraph">
              <wp:posOffset>5715</wp:posOffset>
            </wp:positionV>
            <wp:extent cx="1543050" cy="1444625"/>
            <wp:effectExtent l="0" t="0" r="0" b="3175"/>
            <wp:wrapTight wrapText="bothSides">
              <wp:wrapPolygon edited="0">
                <wp:start x="9600" y="0"/>
                <wp:lineTo x="0" y="1424"/>
                <wp:lineTo x="0" y="21363"/>
                <wp:lineTo x="16800" y="21363"/>
                <wp:lineTo x="21333" y="19654"/>
                <wp:lineTo x="21333" y="0"/>
                <wp:lineTo x="9600" y="0"/>
              </wp:wrapPolygon>
            </wp:wrapTight>
            <wp:docPr id="2" name="Obraz 2" descr="okr2020_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r2020_logo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A1">
        <w:rPr>
          <w:rFonts w:ascii="Book Antiqua" w:hAnsi="Book Antiqua"/>
          <w:sz w:val="22"/>
          <w:szCs w:val="22"/>
        </w:rPr>
        <w:tab/>
      </w:r>
      <w:r w:rsidR="001B292D" w:rsidRPr="003D6571">
        <w:rPr>
          <w:rFonts w:ascii="Century Gothic" w:hAnsi="Century Gothic"/>
          <w:sz w:val="20"/>
        </w:rPr>
        <w:t xml:space="preserve"> </w:t>
      </w:r>
    </w:p>
    <w:p w14:paraId="51AE074E" w14:textId="77777777" w:rsidR="008A19DC" w:rsidRDefault="008A19DC" w:rsidP="006174E9">
      <w:pPr>
        <w:pStyle w:val="Nagwek1"/>
        <w:spacing w:line="276" w:lineRule="auto"/>
        <w:ind w:left="2124" w:firstLine="708"/>
        <w:jc w:val="right"/>
        <w:rPr>
          <w:rFonts w:ascii="Century Gothic" w:hAnsi="Century Gothic"/>
          <w:b w:val="0"/>
          <w:sz w:val="18"/>
          <w:szCs w:val="18"/>
        </w:rPr>
      </w:pPr>
    </w:p>
    <w:p w14:paraId="1C5B1EB1" w14:textId="77777777" w:rsidR="008A19DC" w:rsidRDefault="008A19DC" w:rsidP="006174E9">
      <w:pPr>
        <w:pStyle w:val="Nagwek1"/>
        <w:spacing w:line="276" w:lineRule="auto"/>
        <w:ind w:left="2124" w:firstLine="708"/>
        <w:jc w:val="right"/>
        <w:rPr>
          <w:rFonts w:ascii="Century Gothic" w:hAnsi="Century Gothic"/>
          <w:b w:val="0"/>
          <w:sz w:val="18"/>
          <w:szCs w:val="18"/>
        </w:rPr>
      </w:pPr>
    </w:p>
    <w:p w14:paraId="4B33DB45" w14:textId="77777777" w:rsidR="0044063F" w:rsidRPr="00A154E8" w:rsidRDefault="0044063F" w:rsidP="0044063F">
      <w:pPr>
        <w:pStyle w:val="Nagwek1"/>
        <w:spacing w:line="276" w:lineRule="auto"/>
        <w:ind w:left="2124" w:firstLine="708"/>
        <w:rPr>
          <w:rFonts w:ascii="Century Gothic" w:hAnsi="Century Gothic"/>
          <w:bCs/>
          <w:sz w:val="20"/>
        </w:rPr>
      </w:pPr>
      <w:r w:rsidRPr="00A154E8">
        <w:rPr>
          <w:rFonts w:ascii="Century Gothic" w:hAnsi="Century Gothic"/>
          <w:bCs/>
          <w:sz w:val="20"/>
        </w:rPr>
        <w:t>Protokó</w:t>
      </w:r>
      <w:r w:rsidRPr="00A154E8">
        <w:rPr>
          <w:rFonts w:ascii="Century Gothic" w:hAnsi="Century Gothic" w:cs="Calibri"/>
          <w:bCs/>
          <w:sz w:val="20"/>
        </w:rPr>
        <w:t>ł Jury</w:t>
      </w:r>
      <w:r w:rsidRPr="00A154E8">
        <w:rPr>
          <w:rFonts w:ascii="Century Gothic" w:hAnsi="Century Gothic" w:cs="Arial"/>
          <w:bCs/>
          <w:sz w:val="20"/>
        </w:rPr>
        <w:t xml:space="preserve"> </w:t>
      </w:r>
      <w:r w:rsidRPr="00A154E8">
        <w:rPr>
          <w:rFonts w:ascii="Century Gothic" w:hAnsi="Century Gothic" w:cs="Arial"/>
          <w:bCs/>
          <w:sz w:val="20"/>
        </w:rPr>
        <w:br/>
      </w:r>
      <w:r w:rsidRPr="00A154E8">
        <w:rPr>
          <w:rFonts w:ascii="Century Gothic" w:hAnsi="Century Gothic"/>
          <w:bCs/>
          <w:sz w:val="20"/>
        </w:rPr>
        <w:t xml:space="preserve">         tarnowskich eliminacji rejonowych</w:t>
      </w:r>
    </w:p>
    <w:p w14:paraId="1FBCDAF4" w14:textId="77777777" w:rsidR="0044063F" w:rsidRDefault="0044063F" w:rsidP="0044063F">
      <w:pPr>
        <w:pStyle w:val="Nagwek1"/>
        <w:spacing w:line="276" w:lineRule="auto"/>
        <w:ind w:left="2124" w:firstLine="708"/>
        <w:rPr>
          <w:rFonts w:ascii="Lucida Handwriting" w:hAnsi="Lucida Handwriting"/>
          <w:caps/>
          <w:color w:val="1F4E79" w:themeColor="accent1" w:themeShade="80"/>
          <w:sz w:val="18"/>
          <w:szCs w:val="18"/>
        </w:rPr>
      </w:pPr>
    </w:p>
    <w:p w14:paraId="62C3003E" w14:textId="1F6FD14B" w:rsidR="00F5518B" w:rsidRDefault="000D5C39" w:rsidP="0044063F">
      <w:pPr>
        <w:pStyle w:val="Nagwek1"/>
        <w:spacing w:line="276" w:lineRule="auto"/>
        <w:ind w:left="2124" w:firstLine="708"/>
        <w:rPr>
          <w:rFonts w:ascii="Century Gothic" w:hAnsi="Century Gothic"/>
          <w:caps/>
          <w:color w:val="385623" w:themeColor="accent6" w:themeShade="80"/>
          <w:sz w:val="18"/>
          <w:szCs w:val="18"/>
        </w:rPr>
      </w:pPr>
      <w:r w:rsidRPr="00F5518B">
        <w:rPr>
          <w:rFonts w:ascii="Lucida Handwriting" w:hAnsi="Lucida Handwriting"/>
          <w:caps/>
          <w:color w:val="1F4E79" w:themeColor="accent1" w:themeShade="80"/>
          <w:sz w:val="18"/>
          <w:szCs w:val="18"/>
        </w:rPr>
        <w:t>6</w:t>
      </w:r>
      <w:r w:rsidR="00CA5703" w:rsidRPr="00F5518B">
        <w:rPr>
          <w:rFonts w:ascii="Lucida Handwriting" w:hAnsi="Lucida Handwriting"/>
          <w:caps/>
          <w:color w:val="1F4E79" w:themeColor="accent1" w:themeShade="80"/>
          <w:sz w:val="18"/>
          <w:szCs w:val="18"/>
        </w:rPr>
        <w:t>7</w:t>
      </w:r>
      <w:r w:rsidRPr="00F5518B">
        <w:rPr>
          <w:rFonts w:ascii="Lucida Handwriting" w:hAnsi="Lucida Handwriting"/>
          <w:caps/>
          <w:color w:val="1F4E79" w:themeColor="accent1" w:themeShade="80"/>
          <w:sz w:val="18"/>
          <w:szCs w:val="18"/>
        </w:rPr>
        <w:t>.</w:t>
      </w:r>
      <w:r w:rsidRPr="00F5518B">
        <w:rPr>
          <w:rFonts w:ascii="Century Gothic" w:hAnsi="Century Gothic"/>
          <w:caps/>
          <w:color w:val="1F4E79" w:themeColor="accent1" w:themeShade="80"/>
          <w:sz w:val="18"/>
          <w:szCs w:val="18"/>
        </w:rPr>
        <w:t xml:space="preserve"> </w:t>
      </w:r>
      <w:r w:rsidRPr="008A19DC">
        <w:rPr>
          <w:rFonts w:ascii="Century Gothic" w:hAnsi="Century Gothic"/>
          <w:caps/>
          <w:color w:val="385623" w:themeColor="accent6" w:themeShade="80"/>
          <w:sz w:val="18"/>
          <w:szCs w:val="18"/>
        </w:rPr>
        <w:t>Ogólnopolskiego Konkursu Recytatorskiego</w:t>
      </w:r>
    </w:p>
    <w:p w14:paraId="41404249" w14:textId="4AA9EA2C" w:rsidR="00D076C3" w:rsidRDefault="00F5518B" w:rsidP="0044063F">
      <w:pPr>
        <w:pStyle w:val="Nagwek1"/>
        <w:spacing w:line="276" w:lineRule="auto"/>
        <w:ind w:left="2124" w:firstLine="708"/>
        <w:rPr>
          <w:rFonts w:ascii="Century Gothic" w:hAnsi="Century Gothic"/>
          <w:color w:val="385623" w:themeColor="accent6" w:themeShade="80"/>
          <w:sz w:val="18"/>
          <w:szCs w:val="18"/>
        </w:rPr>
      </w:pPr>
      <w:r w:rsidRPr="004B4E09">
        <w:rPr>
          <w:rFonts w:ascii="Lucida Handwriting" w:hAnsi="Lucida Handwriting"/>
          <w:bCs/>
          <w:color w:val="1F3864"/>
          <w:sz w:val="20"/>
        </w:rPr>
        <w:t>ROK ROMANTYZMU POLSKIEGO</w:t>
      </w:r>
    </w:p>
    <w:p w14:paraId="3D8CCCC9" w14:textId="12777656" w:rsidR="00482B64" w:rsidRPr="00B31886" w:rsidRDefault="0026351C" w:rsidP="002A61B0">
      <w:pPr>
        <w:pStyle w:val="Nagwek1"/>
        <w:pBdr>
          <w:bottom w:val="single" w:sz="4" w:space="0" w:color="auto"/>
        </w:pBdr>
        <w:spacing w:line="276" w:lineRule="auto"/>
        <w:ind w:left="1416"/>
        <w:jc w:val="right"/>
        <w:rPr>
          <w:rFonts w:ascii="Century Gothic" w:hAnsi="Century Gothic"/>
          <w:b w:val="0"/>
          <w:bCs/>
          <w:sz w:val="20"/>
        </w:rPr>
      </w:pPr>
      <w:r w:rsidRPr="008A19DC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2A61B0" w:rsidRPr="008A19DC">
        <w:rPr>
          <w:rFonts w:ascii="Century Gothic" w:hAnsi="Century Gothic"/>
          <w:sz w:val="18"/>
          <w:szCs w:val="18"/>
        </w:rPr>
        <w:t xml:space="preserve">                                        </w:t>
      </w:r>
    </w:p>
    <w:p w14:paraId="02EC0E0E" w14:textId="45A940EE" w:rsidR="008A19DC" w:rsidRPr="00A154E8" w:rsidRDefault="00CA5703" w:rsidP="00A154E8">
      <w:pPr>
        <w:rPr>
          <w:rFonts w:ascii="Century Gothic" w:hAnsi="Century Gothic" w:cs="Tahoma"/>
          <w:bCs/>
        </w:rPr>
      </w:pPr>
      <w:r w:rsidRPr="00A154E8">
        <w:rPr>
          <w:rFonts w:ascii="Century Gothic" w:hAnsi="Century Gothic" w:cs="Tahoma"/>
          <w:bCs/>
        </w:rPr>
        <w:t>Jury</w:t>
      </w:r>
      <w:r w:rsidR="00B31886" w:rsidRPr="00A154E8">
        <w:rPr>
          <w:rFonts w:ascii="Century Gothic" w:hAnsi="Century Gothic" w:cs="Tahoma"/>
          <w:bCs/>
        </w:rPr>
        <w:t xml:space="preserve"> w składzie</w:t>
      </w:r>
      <w:r w:rsidR="008A19DC" w:rsidRPr="00A154E8">
        <w:rPr>
          <w:rFonts w:ascii="Century Gothic" w:hAnsi="Century Gothic" w:cs="Tahoma"/>
          <w:bCs/>
        </w:rPr>
        <w:t>:</w:t>
      </w:r>
    </w:p>
    <w:p w14:paraId="2349D914" w14:textId="26EEB346" w:rsidR="008A19DC" w:rsidRPr="00A154E8" w:rsidRDefault="008A19DC" w:rsidP="00A154E8">
      <w:pPr>
        <w:numPr>
          <w:ilvl w:val="0"/>
          <w:numId w:val="1"/>
        </w:numPr>
        <w:rPr>
          <w:rFonts w:ascii="Century Gothic" w:hAnsi="Century Gothic" w:cs="Tahoma"/>
        </w:rPr>
      </w:pPr>
      <w:r w:rsidRPr="00A154E8">
        <w:rPr>
          <w:rFonts w:ascii="Century Gothic" w:hAnsi="Century Gothic" w:cs="Tahoma"/>
        </w:rPr>
        <w:t>Matylda Baczy</w:t>
      </w:r>
      <w:r w:rsidRPr="00A154E8">
        <w:rPr>
          <w:rFonts w:ascii="Century Gothic" w:hAnsi="Century Gothic" w:cs="Calibri"/>
        </w:rPr>
        <w:t>ń</w:t>
      </w:r>
      <w:r w:rsidRPr="00A154E8">
        <w:rPr>
          <w:rFonts w:ascii="Century Gothic" w:hAnsi="Century Gothic" w:cs="Tahoma"/>
        </w:rPr>
        <w:t>ska</w:t>
      </w:r>
      <w:r w:rsidR="00EE3A6D">
        <w:rPr>
          <w:rFonts w:ascii="Century Gothic" w:hAnsi="Century Gothic" w:cs="Tahoma"/>
        </w:rPr>
        <w:t xml:space="preserve"> -</w:t>
      </w:r>
      <w:r w:rsidRPr="00A154E8">
        <w:rPr>
          <w:rFonts w:ascii="Century Gothic" w:hAnsi="Century Gothic" w:cs="Tahoma"/>
        </w:rPr>
        <w:t xml:space="preserve"> aktorka</w:t>
      </w:r>
      <w:r w:rsidR="00EE3A6D">
        <w:rPr>
          <w:rFonts w:ascii="Century Gothic" w:hAnsi="Century Gothic" w:cs="Tahoma"/>
        </w:rPr>
        <w:t xml:space="preserve">, dyrektor artystyczna Teatru im. Ludwika Solskiego w Tarnowie </w:t>
      </w:r>
    </w:p>
    <w:p w14:paraId="63199826" w14:textId="5AB0C61B" w:rsidR="008A19DC" w:rsidRPr="00A154E8" w:rsidRDefault="00DC3325" w:rsidP="00A154E8">
      <w:pPr>
        <w:numPr>
          <w:ilvl w:val="0"/>
          <w:numId w:val="1"/>
        </w:numPr>
        <w:rPr>
          <w:rFonts w:ascii="Century Gothic" w:hAnsi="Century Gothic" w:cs="Arial"/>
          <w:bCs/>
        </w:rPr>
      </w:pPr>
      <w:r w:rsidRPr="00A154E8">
        <w:rPr>
          <w:rFonts w:ascii="Century Gothic" w:hAnsi="Century Gothic" w:cs="Tahoma"/>
        </w:rPr>
        <w:t xml:space="preserve">Monika Wenta </w:t>
      </w:r>
      <w:r w:rsidR="00A154E8" w:rsidRPr="00A154E8">
        <w:rPr>
          <w:rFonts w:ascii="Century Gothic" w:hAnsi="Century Gothic" w:cs="Tahoma"/>
        </w:rPr>
        <w:t>-</w:t>
      </w:r>
      <w:r w:rsidR="008A19DC" w:rsidRPr="00A154E8">
        <w:rPr>
          <w:rFonts w:ascii="Century Gothic" w:hAnsi="Century Gothic" w:cs="Tahoma"/>
        </w:rPr>
        <w:t xml:space="preserve"> aktorka</w:t>
      </w:r>
      <w:r w:rsidR="00EE3A6D" w:rsidRPr="00EE3A6D">
        <w:rPr>
          <w:rFonts w:ascii="Century Gothic" w:hAnsi="Century Gothic" w:cs="Tahoma"/>
        </w:rPr>
        <w:t xml:space="preserve"> </w:t>
      </w:r>
      <w:r w:rsidR="00EE3A6D">
        <w:rPr>
          <w:rFonts w:ascii="Century Gothic" w:hAnsi="Century Gothic" w:cs="Tahoma"/>
        </w:rPr>
        <w:t>Teatru im. Ludwika Solskiego w Tarnowie</w:t>
      </w:r>
    </w:p>
    <w:p w14:paraId="67EED95F" w14:textId="33D396F2" w:rsidR="008A19DC" w:rsidRPr="00A154E8" w:rsidRDefault="00DC3325" w:rsidP="00A154E8">
      <w:pPr>
        <w:numPr>
          <w:ilvl w:val="0"/>
          <w:numId w:val="1"/>
        </w:numPr>
        <w:rPr>
          <w:rFonts w:ascii="Century Gothic" w:hAnsi="Century Gothic" w:cs="Arial"/>
          <w:bCs/>
        </w:rPr>
      </w:pPr>
      <w:r w:rsidRPr="00A154E8">
        <w:rPr>
          <w:rFonts w:ascii="Century Gothic" w:hAnsi="Century Gothic" w:cs="Tahoma"/>
        </w:rPr>
        <w:t xml:space="preserve">Anna Lenczewska </w:t>
      </w:r>
      <w:r w:rsidR="00EE3A6D">
        <w:rPr>
          <w:rFonts w:ascii="Century Gothic" w:hAnsi="Century Gothic" w:cs="Tahoma"/>
        </w:rPr>
        <w:t>-</w:t>
      </w:r>
      <w:r w:rsidR="008A19DC" w:rsidRPr="00A154E8">
        <w:rPr>
          <w:rFonts w:ascii="Century Gothic" w:hAnsi="Century Gothic" w:cs="Tahoma"/>
        </w:rPr>
        <w:t xml:space="preserve"> </w:t>
      </w:r>
      <w:r w:rsidR="00CA5703" w:rsidRPr="00A154E8">
        <w:rPr>
          <w:rFonts w:ascii="Century Gothic" w:hAnsi="Century Gothic" w:cs="Tahoma"/>
        </w:rPr>
        <w:t>aktorka</w:t>
      </w:r>
      <w:r w:rsidR="00EE3A6D">
        <w:rPr>
          <w:rFonts w:ascii="Century Gothic" w:hAnsi="Century Gothic" w:cs="Tahoma"/>
        </w:rPr>
        <w:t xml:space="preserve">, lektorka </w:t>
      </w:r>
    </w:p>
    <w:p w14:paraId="5115FD1C" w14:textId="77777777" w:rsidR="00D24CA1" w:rsidRPr="00A154E8" w:rsidRDefault="00D24CA1" w:rsidP="00A154E8">
      <w:pPr>
        <w:ind w:left="360"/>
        <w:rPr>
          <w:rFonts w:ascii="Century Gothic" w:hAnsi="Century Gothic" w:cs="Arial"/>
          <w:bCs/>
        </w:rPr>
      </w:pPr>
    </w:p>
    <w:p w14:paraId="172A3A64" w14:textId="44937560" w:rsidR="00CA5703" w:rsidRPr="00A154E8" w:rsidRDefault="005C10B9" w:rsidP="00A154E8">
      <w:pPr>
        <w:jc w:val="both"/>
        <w:rPr>
          <w:rFonts w:ascii="Century Gothic" w:hAnsi="Century Gothic" w:cs="Arial"/>
        </w:rPr>
      </w:pPr>
      <w:r w:rsidRPr="00A154E8">
        <w:rPr>
          <w:rFonts w:ascii="Century Gothic" w:hAnsi="Century Gothic" w:cs="Arial"/>
        </w:rPr>
        <w:t xml:space="preserve">po wysłuchaniu </w:t>
      </w:r>
      <w:r w:rsidR="00132821" w:rsidRPr="00A154E8">
        <w:rPr>
          <w:rFonts w:ascii="Century Gothic" w:hAnsi="Century Gothic" w:cs="Arial"/>
        </w:rPr>
        <w:t xml:space="preserve">jednego wykonawcy w turnieju poezji śpiewanej, pięciu </w:t>
      </w:r>
      <w:r w:rsidRPr="00A154E8">
        <w:rPr>
          <w:rFonts w:ascii="Century Gothic" w:hAnsi="Century Gothic" w:cs="Arial"/>
        </w:rPr>
        <w:t xml:space="preserve">wykonawców w turnieju recytatorskim i jednego </w:t>
      </w:r>
      <w:r w:rsidR="00132821" w:rsidRPr="00A154E8">
        <w:rPr>
          <w:rFonts w:ascii="Century Gothic" w:hAnsi="Century Gothic" w:cs="Arial"/>
        </w:rPr>
        <w:t xml:space="preserve">wykonawcy </w:t>
      </w:r>
      <w:r w:rsidRPr="00A154E8">
        <w:rPr>
          <w:rFonts w:ascii="Century Gothic" w:hAnsi="Century Gothic" w:cs="Arial"/>
        </w:rPr>
        <w:t xml:space="preserve">w turnieju wywiedzione ze </w:t>
      </w:r>
      <w:r w:rsidR="00132821" w:rsidRPr="00A154E8">
        <w:rPr>
          <w:rFonts w:ascii="Century Gothic" w:hAnsi="Century Gothic" w:cs="Arial"/>
        </w:rPr>
        <w:t>słowa postanowiło przyznać:</w:t>
      </w:r>
    </w:p>
    <w:p w14:paraId="14E9BFC4" w14:textId="77777777" w:rsidR="00132821" w:rsidRPr="00A154E8" w:rsidRDefault="00132821" w:rsidP="00A154E8">
      <w:pPr>
        <w:jc w:val="both"/>
        <w:rPr>
          <w:rFonts w:ascii="Century Gothic" w:hAnsi="Century Gothic" w:cs="Arial"/>
          <w:b/>
          <w:bCs/>
        </w:rPr>
      </w:pPr>
    </w:p>
    <w:p w14:paraId="194FD60F" w14:textId="7B5B0D59" w:rsidR="00CA5703" w:rsidRPr="00A154E8" w:rsidRDefault="00CA5703" w:rsidP="00A154E8">
      <w:pPr>
        <w:pStyle w:val="Akapitzlist"/>
        <w:numPr>
          <w:ilvl w:val="0"/>
          <w:numId w:val="17"/>
        </w:numPr>
        <w:ind w:left="357" w:hanging="357"/>
        <w:rPr>
          <w:rFonts w:ascii="Century Gothic" w:hAnsi="Century Gothic" w:cs="Arial"/>
          <w:bCs/>
          <w:sz w:val="20"/>
          <w:szCs w:val="20"/>
        </w:rPr>
      </w:pPr>
      <w:r w:rsidRPr="00A154E8">
        <w:rPr>
          <w:rFonts w:ascii="Century Gothic" w:hAnsi="Century Gothic" w:cs="Arial"/>
          <w:bCs/>
          <w:color w:val="385623" w:themeColor="accent6" w:themeShade="80"/>
          <w:sz w:val="20"/>
          <w:szCs w:val="20"/>
        </w:rPr>
        <w:t>w</w:t>
      </w:r>
      <w:r w:rsidRPr="00A154E8">
        <w:rPr>
          <w:rFonts w:ascii="Century Gothic" w:hAnsi="Century Gothic" w:cs="Arial"/>
          <w:bCs/>
          <w:caps/>
          <w:color w:val="385623" w:themeColor="accent6" w:themeShade="80"/>
          <w:sz w:val="20"/>
          <w:szCs w:val="20"/>
        </w:rPr>
        <w:t xml:space="preserve"> </w:t>
      </w:r>
      <w:r w:rsidRPr="00A154E8">
        <w:rPr>
          <w:rFonts w:ascii="Century Gothic" w:hAnsi="Century Gothic" w:cs="Arial"/>
          <w:bCs/>
          <w:color w:val="385623" w:themeColor="accent6" w:themeShade="80"/>
          <w:sz w:val="20"/>
          <w:szCs w:val="20"/>
        </w:rPr>
        <w:t xml:space="preserve">TURNIEJU POEZJI </w:t>
      </w:r>
      <w:r w:rsidR="00A154E8" w:rsidRPr="00A154E8">
        <w:rPr>
          <w:rFonts w:ascii="Century Gothic" w:hAnsi="Century Gothic" w:cs="Arial"/>
          <w:bCs/>
          <w:caps/>
          <w:color w:val="385623" w:themeColor="accent6" w:themeShade="80"/>
          <w:sz w:val="20"/>
          <w:szCs w:val="20"/>
        </w:rPr>
        <w:t>śpiewanej</w:t>
      </w:r>
      <w:r w:rsidR="00980DD0" w:rsidRPr="00A154E8">
        <w:rPr>
          <w:rFonts w:ascii="Century Gothic" w:hAnsi="Century Gothic" w:cs="Arial"/>
          <w:bCs/>
          <w:caps/>
          <w:color w:val="385623" w:themeColor="accent6" w:themeShade="80"/>
          <w:sz w:val="20"/>
          <w:szCs w:val="20"/>
        </w:rPr>
        <w:br/>
      </w:r>
      <w:r w:rsidR="00132821" w:rsidRPr="00A154E8">
        <w:rPr>
          <w:rFonts w:ascii="Century Gothic" w:hAnsi="Century Gothic" w:cs="Arial"/>
          <w:bCs/>
          <w:sz w:val="20"/>
          <w:szCs w:val="20"/>
        </w:rPr>
        <w:t>N</w:t>
      </w:r>
      <w:r w:rsidR="00980DD0" w:rsidRPr="00A154E8">
        <w:rPr>
          <w:rFonts w:ascii="Century Gothic" w:hAnsi="Century Gothic" w:cs="Arial"/>
          <w:bCs/>
          <w:sz w:val="20"/>
          <w:szCs w:val="20"/>
        </w:rPr>
        <w:t>AGRODĘ</w:t>
      </w:r>
      <w:r w:rsidR="00132821" w:rsidRPr="00A154E8">
        <w:rPr>
          <w:rFonts w:ascii="Century Gothic" w:hAnsi="Century Gothic" w:cs="Arial"/>
          <w:bCs/>
          <w:sz w:val="20"/>
          <w:szCs w:val="20"/>
        </w:rPr>
        <w:t xml:space="preserve"> wraz z kwalifikacją do eliminacji wojewódzkich</w:t>
      </w:r>
      <w:r w:rsidR="008A01DA" w:rsidRPr="00A154E8">
        <w:rPr>
          <w:rFonts w:ascii="Century Gothic" w:hAnsi="Century Gothic" w:cs="Arial"/>
          <w:bCs/>
          <w:sz w:val="20"/>
          <w:szCs w:val="20"/>
        </w:rPr>
        <w:t xml:space="preserve"> </w:t>
      </w:r>
      <w:r w:rsidR="00132821" w:rsidRPr="00A154E8">
        <w:rPr>
          <w:rFonts w:ascii="Century Gothic" w:hAnsi="Century Gothic" w:cs="Arial"/>
          <w:bCs/>
          <w:color w:val="385623" w:themeColor="accent6" w:themeShade="80"/>
          <w:sz w:val="20"/>
          <w:szCs w:val="20"/>
        </w:rPr>
        <w:t>D</w:t>
      </w:r>
      <w:r w:rsidRPr="00A154E8">
        <w:rPr>
          <w:rFonts w:ascii="Century Gothic" w:hAnsi="Century Gothic" w:cs="Arial"/>
          <w:bCs/>
          <w:sz w:val="20"/>
          <w:szCs w:val="20"/>
        </w:rPr>
        <w:t>awid</w:t>
      </w:r>
      <w:r w:rsidR="00132821" w:rsidRPr="00A154E8">
        <w:rPr>
          <w:rFonts w:ascii="Century Gothic" w:hAnsi="Century Gothic" w:cs="Arial"/>
          <w:bCs/>
          <w:sz w:val="20"/>
          <w:szCs w:val="20"/>
        </w:rPr>
        <w:t>owi</w:t>
      </w:r>
      <w:r w:rsidRPr="00A154E8">
        <w:rPr>
          <w:rFonts w:ascii="Century Gothic" w:hAnsi="Century Gothic" w:cs="Arial"/>
          <w:bCs/>
          <w:sz w:val="20"/>
          <w:szCs w:val="20"/>
        </w:rPr>
        <w:t xml:space="preserve"> MIK</w:t>
      </w:r>
      <w:r w:rsidR="00132821" w:rsidRPr="00A154E8">
        <w:rPr>
          <w:rFonts w:ascii="Century Gothic" w:hAnsi="Century Gothic" w:cs="Arial"/>
          <w:bCs/>
          <w:sz w:val="20"/>
          <w:szCs w:val="20"/>
        </w:rPr>
        <w:t>OWI</w:t>
      </w:r>
      <w:r w:rsidR="00980DD0" w:rsidRPr="00A154E8">
        <w:rPr>
          <w:rFonts w:ascii="Century Gothic" w:hAnsi="Century Gothic" w:cs="Arial"/>
          <w:bCs/>
          <w:sz w:val="20"/>
          <w:szCs w:val="20"/>
        </w:rPr>
        <w:t xml:space="preserve"> </w:t>
      </w:r>
      <w:r w:rsidR="008A01DA" w:rsidRPr="00A154E8">
        <w:rPr>
          <w:rFonts w:ascii="Century Gothic" w:hAnsi="Century Gothic" w:cs="Arial"/>
          <w:bCs/>
          <w:sz w:val="20"/>
          <w:szCs w:val="20"/>
        </w:rPr>
        <w:t>z</w:t>
      </w:r>
      <w:r w:rsidR="00AE7AA1" w:rsidRPr="00A154E8">
        <w:rPr>
          <w:rFonts w:ascii="Century Gothic" w:hAnsi="Century Gothic" w:cs="Arial"/>
          <w:bCs/>
          <w:sz w:val="20"/>
          <w:szCs w:val="20"/>
        </w:rPr>
        <w:t xml:space="preserve"> </w:t>
      </w:r>
      <w:r w:rsidR="00132821" w:rsidRPr="00A154E8">
        <w:rPr>
          <w:rFonts w:ascii="Century Gothic" w:hAnsi="Century Gothic"/>
          <w:sz w:val="20"/>
          <w:szCs w:val="20"/>
        </w:rPr>
        <w:t>Najmniejsz</w:t>
      </w:r>
      <w:r w:rsidR="008A01DA" w:rsidRPr="00A154E8">
        <w:rPr>
          <w:rFonts w:ascii="Century Gothic" w:hAnsi="Century Gothic"/>
          <w:sz w:val="20"/>
          <w:szCs w:val="20"/>
        </w:rPr>
        <w:t>ej</w:t>
      </w:r>
      <w:r w:rsidR="00132821" w:rsidRPr="00A154E8">
        <w:rPr>
          <w:rFonts w:ascii="Century Gothic" w:hAnsi="Century Gothic"/>
          <w:sz w:val="20"/>
          <w:szCs w:val="20"/>
        </w:rPr>
        <w:t xml:space="preserve"> Scen</w:t>
      </w:r>
      <w:r w:rsidR="008A01DA" w:rsidRPr="00A154E8">
        <w:rPr>
          <w:rFonts w:ascii="Century Gothic" w:hAnsi="Century Gothic"/>
          <w:sz w:val="20"/>
          <w:szCs w:val="20"/>
        </w:rPr>
        <w:t>y</w:t>
      </w:r>
      <w:r w:rsidR="00132821" w:rsidRPr="00A154E8">
        <w:rPr>
          <w:rFonts w:ascii="Century Gothic" w:hAnsi="Century Gothic"/>
          <w:sz w:val="20"/>
          <w:szCs w:val="20"/>
        </w:rPr>
        <w:t xml:space="preserve"> Świata</w:t>
      </w:r>
      <w:r w:rsidR="00980DD0" w:rsidRPr="00A154E8">
        <w:rPr>
          <w:rFonts w:ascii="Century Gothic" w:hAnsi="Century Gothic"/>
          <w:sz w:val="20"/>
          <w:szCs w:val="20"/>
        </w:rPr>
        <w:br/>
      </w:r>
      <w:r w:rsidR="00132821" w:rsidRPr="00A154E8">
        <w:rPr>
          <w:rFonts w:ascii="Century Gothic" w:hAnsi="Century Gothic"/>
          <w:sz w:val="20"/>
          <w:szCs w:val="20"/>
        </w:rPr>
        <w:t xml:space="preserve">w </w:t>
      </w:r>
      <w:r w:rsidR="00980DD0" w:rsidRPr="00A154E8">
        <w:rPr>
          <w:rFonts w:ascii="Century Gothic" w:hAnsi="Century Gothic"/>
          <w:sz w:val="20"/>
          <w:szCs w:val="20"/>
        </w:rPr>
        <w:t>T</w:t>
      </w:r>
      <w:r w:rsidR="00132821" w:rsidRPr="00A154E8">
        <w:rPr>
          <w:rFonts w:ascii="Century Gothic" w:hAnsi="Century Gothic"/>
          <w:sz w:val="20"/>
          <w:szCs w:val="20"/>
        </w:rPr>
        <w:t xml:space="preserve">arnowie oraz  </w:t>
      </w:r>
      <w:r w:rsidR="00910A43" w:rsidRPr="00A154E8">
        <w:rPr>
          <w:rFonts w:ascii="Century Gothic" w:hAnsi="Century Gothic"/>
          <w:sz w:val="20"/>
          <w:szCs w:val="20"/>
        </w:rPr>
        <w:t>F</w:t>
      </w:r>
      <w:r w:rsidRPr="00A154E8">
        <w:rPr>
          <w:rFonts w:ascii="Century Gothic" w:hAnsi="Century Gothic" w:cs="Arial"/>
          <w:bCs/>
          <w:sz w:val="20"/>
          <w:szCs w:val="20"/>
        </w:rPr>
        <w:t>ilip</w:t>
      </w:r>
      <w:r w:rsidR="00A82A92" w:rsidRPr="00A154E8">
        <w:rPr>
          <w:rFonts w:ascii="Century Gothic" w:hAnsi="Century Gothic" w:cs="Arial"/>
          <w:bCs/>
          <w:sz w:val="20"/>
          <w:szCs w:val="20"/>
        </w:rPr>
        <w:t xml:space="preserve">owi KOTOWI za </w:t>
      </w:r>
      <w:r w:rsidR="008A01DA" w:rsidRPr="00A154E8">
        <w:rPr>
          <w:rFonts w:ascii="Century Gothic" w:hAnsi="Century Gothic" w:cs="Arial"/>
          <w:bCs/>
          <w:sz w:val="20"/>
          <w:szCs w:val="20"/>
        </w:rPr>
        <w:t xml:space="preserve">skomponowaną </w:t>
      </w:r>
      <w:r w:rsidR="00910A43" w:rsidRPr="00A154E8">
        <w:rPr>
          <w:rFonts w:ascii="Century Gothic" w:hAnsi="Century Gothic" w:cs="Arial"/>
          <w:bCs/>
          <w:sz w:val="20"/>
          <w:szCs w:val="20"/>
        </w:rPr>
        <w:t xml:space="preserve">muzykę </w:t>
      </w:r>
    </w:p>
    <w:p w14:paraId="6BA4E70F" w14:textId="30411CCB" w:rsidR="00AE7AA1" w:rsidRPr="00A154E8" w:rsidRDefault="00AE7AA1" w:rsidP="00A154E8">
      <w:pPr>
        <w:pStyle w:val="Akapitzlist"/>
        <w:rPr>
          <w:rFonts w:ascii="Century Gothic" w:hAnsi="Century Gothic" w:cs="Arial"/>
          <w:bCs/>
          <w:sz w:val="20"/>
          <w:szCs w:val="20"/>
        </w:rPr>
      </w:pPr>
    </w:p>
    <w:p w14:paraId="68203EB9" w14:textId="05B4FD0E" w:rsidR="00F5518B" w:rsidRPr="00A154E8" w:rsidRDefault="00AE7AA1" w:rsidP="00A154E8">
      <w:pPr>
        <w:pStyle w:val="Akapitzlist"/>
        <w:numPr>
          <w:ilvl w:val="0"/>
          <w:numId w:val="17"/>
        </w:numPr>
        <w:ind w:left="357"/>
        <w:rPr>
          <w:rFonts w:ascii="Century Gothic" w:hAnsi="Century Gothic" w:cs="Arial"/>
          <w:bCs/>
          <w:sz w:val="20"/>
          <w:szCs w:val="20"/>
        </w:rPr>
      </w:pPr>
      <w:r w:rsidRPr="00A154E8">
        <w:rPr>
          <w:rFonts w:ascii="Century Gothic" w:hAnsi="Century Gothic" w:cs="Arial"/>
          <w:color w:val="385623" w:themeColor="accent6" w:themeShade="80"/>
          <w:sz w:val="20"/>
          <w:szCs w:val="20"/>
        </w:rPr>
        <w:t>w T</w:t>
      </w:r>
      <w:r w:rsidR="00F5518B" w:rsidRPr="00A154E8">
        <w:rPr>
          <w:rFonts w:ascii="Century Gothic" w:hAnsi="Century Gothic" w:cs="Arial"/>
          <w:color w:val="385623" w:themeColor="accent6" w:themeShade="80"/>
          <w:sz w:val="20"/>
          <w:szCs w:val="20"/>
        </w:rPr>
        <w:t>URNIEJU RECYTATORSKIM</w:t>
      </w:r>
      <w:r w:rsidR="008A01DA" w:rsidRPr="00A154E8">
        <w:rPr>
          <w:rFonts w:ascii="Century Gothic" w:hAnsi="Century Gothic" w:cs="Arial"/>
          <w:color w:val="385623" w:themeColor="accent6" w:themeShade="80"/>
          <w:sz w:val="20"/>
          <w:szCs w:val="20"/>
        </w:rPr>
        <w:br/>
      </w:r>
      <w:r w:rsidR="008A01DA" w:rsidRPr="00A154E8">
        <w:rPr>
          <w:rFonts w:ascii="Century Gothic" w:hAnsi="Century Gothic" w:cs="Arial"/>
          <w:i/>
          <w:iCs/>
          <w:sz w:val="16"/>
          <w:szCs w:val="16"/>
        </w:rPr>
        <w:t>w kategorii dorosłych</w:t>
      </w:r>
      <w:r w:rsidR="008A01DA" w:rsidRPr="00A154E8">
        <w:rPr>
          <w:rFonts w:ascii="Century Gothic" w:hAnsi="Century Gothic" w:cs="Arial"/>
          <w:color w:val="385623" w:themeColor="accent6" w:themeShade="80"/>
          <w:sz w:val="20"/>
          <w:szCs w:val="20"/>
        </w:rPr>
        <w:br/>
      </w:r>
      <w:r w:rsidR="008A01DA" w:rsidRPr="00A154E8">
        <w:rPr>
          <w:rFonts w:ascii="Century Gothic" w:hAnsi="Century Gothic" w:cs="Arial"/>
          <w:caps/>
          <w:sz w:val="20"/>
          <w:szCs w:val="20"/>
        </w:rPr>
        <w:t xml:space="preserve">I </w:t>
      </w:r>
      <w:r w:rsidR="008A01DA" w:rsidRPr="00A154E8">
        <w:rPr>
          <w:rFonts w:ascii="Century Gothic" w:hAnsi="Century Gothic" w:cs="Arial"/>
          <w:bCs/>
          <w:sz w:val="20"/>
          <w:szCs w:val="20"/>
        </w:rPr>
        <w:t>N</w:t>
      </w:r>
      <w:r w:rsidR="00980DD0" w:rsidRPr="00A154E8">
        <w:rPr>
          <w:rFonts w:ascii="Century Gothic" w:hAnsi="Century Gothic" w:cs="Arial"/>
          <w:bCs/>
          <w:sz w:val="20"/>
          <w:szCs w:val="20"/>
        </w:rPr>
        <w:t>AGRODĘ</w:t>
      </w:r>
      <w:r w:rsidR="008A01DA" w:rsidRPr="00A154E8">
        <w:rPr>
          <w:rFonts w:ascii="Century Gothic" w:hAnsi="Century Gothic" w:cs="Arial"/>
          <w:bCs/>
          <w:sz w:val="20"/>
          <w:szCs w:val="20"/>
        </w:rPr>
        <w:t xml:space="preserve"> wraz z kwalifikacją do eliminacji wojewódzkich</w:t>
      </w:r>
      <w:r w:rsidR="008A19DC" w:rsidRPr="00A154E8">
        <w:rPr>
          <w:rFonts w:ascii="Century Gothic" w:hAnsi="Century Gothic" w:cs="Arial"/>
          <w:b/>
          <w:bCs/>
          <w:caps/>
          <w:sz w:val="20"/>
          <w:szCs w:val="20"/>
        </w:rPr>
        <w:t xml:space="preserve"> </w:t>
      </w:r>
      <w:r w:rsidR="00980DD0" w:rsidRPr="00A154E8">
        <w:rPr>
          <w:rFonts w:ascii="Century Gothic" w:hAnsi="Century Gothic" w:cs="Arial"/>
          <w:sz w:val="20"/>
          <w:szCs w:val="20"/>
        </w:rPr>
        <w:t>Oliwii</w:t>
      </w:r>
      <w:r w:rsidR="008A19DC" w:rsidRPr="00A154E8">
        <w:rPr>
          <w:rFonts w:ascii="Century Gothic" w:hAnsi="Century Gothic" w:cs="Arial"/>
          <w:caps/>
          <w:sz w:val="20"/>
          <w:szCs w:val="20"/>
        </w:rPr>
        <w:t xml:space="preserve"> Trójniak</w:t>
      </w:r>
      <w:r w:rsidR="008A19DC" w:rsidRPr="00A154E8">
        <w:rPr>
          <w:rFonts w:ascii="Century Gothic" w:hAnsi="Century Gothic" w:cs="Arial"/>
          <w:bCs/>
          <w:sz w:val="20"/>
          <w:szCs w:val="20"/>
        </w:rPr>
        <w:t xml:space="preserve"> </w:t>
      </w:r>
      <w:r w:rsidR="008A01DA" w:rsidRPr="00A154E8">
        <w:rPr>
          <w:rFonts w:ascii="Century Gothic" w:hAnsi="Century Gothic" w:cs="Arial"/>
          <w:bCs/>
          <w:sz w:val="20"/>
          <w:szCs w:val="20"/>
        </w:rPr>
        <w:t xml:space="preserve">z Dąbrowy Tarnowskiej </w:t>
      </w:r>
      <w:r w:rsidR="008A01DA" w:rsidRPr="00A154E8">
        <w:rPr>
          <w:rFonts w:ascii="Century Gothic" w:hAnsi="Century Gothic" w:cs="Arial"/>
          <w:bCs/>
          <w:sz w:val="20"/>
          <w:szCs w:val="20"/>
        </w:rPr>
        <w:br/>
        <w:t>II NAGROD</w:t>
      </w:r>
      <w:r w:rsidR="00980DD0" w:rsidRPr="00A154E8">
        <w:rPr>
          <w:rFonts w:ascii="Century Gothic" w:hAnsi="Century Gothic" w:cs="Arial"/>
          <w:bCs/>
          <w:sz w:val="20"/>
          <w:szCs w:val="20"/>
        </w:rPr>
        <w:t xml:space="preserve">Ę Kacprowi </w:t>
      </w:r>
      <w:r w:rsidR="00980DD0" w:rsidRPr="00A154E8">
        <w:rPr>
          <w:rFonts w:ascii="Century Gothic" w:hAnsi="Century Gothic" w:cs="Arial"/>
          <w:bCs/>
          <w:caps/>
          <w:sz w:val="20"/>
          <w:szCs w:val="20"/>
        </w:rPr>
        <w:t xml:space="preserve">Rokoszowi </w:t>
      </w:r>
      <w:r w:rsidR="00980DD0" w:rsidRPr="00A154E8">
        <w:rPr>
          <w:rFonts w:ascii="Century Gothic" w:hAnsi="Century Gothic" w:cs="Arial"/>
          <w:bCs/>
          <w:sz w:val="20"/>
          <w:szCs w:val="20"/>
        </w:rPr>
        <w:t xml:space="preserve">z </w:t>
      </w:r>
      <w:r w:rsidR="00980DD0" w:rsidRPr="00A154E8">
        <w:rPr>
          <w:rFonts w:ascii="Century Gothic" w:hAnsi="Century Gothic"/>
          <w:sz w:val="20"/>
          <w:szCs w:val="20"/>
        </w:rPr>
        <w:t>Najmniejszej Sceny Świata w Tarnowie</w:t>
      </w:r>
    </w:p>
    <w:p w14:paraId="7EE3BDBE" w14:textId="01F32826" w:rsidR="00E13ED7" w:rsidRPr="00A154E8" w:rsidRDefault="00E13ED7" w:rsidP="00A154E8">
      <w:pPr>
        <w:ind w:left="357"/>
        <w:rPr>
          <w:rFonts w:ascii="Century Gothic" w:hAnsi="Century Gothic" w:cs="Arial"/>
          <w:i/>
          <w:iCs/>
        </w:rPr>
      </w:pPr>
    </w:p>
    <w:p w14:paraId="366DBC04" w14:textId="691C5487" w:rsidR="00980DD0" w:rsidRPr="00A154E8" w:rsidRDefault="00E13ED7" w:rsidP="00A154E8">
      <w:pPr>
        <w:ind w:firstLine="357"/>
        <w:rPr>
          <w:rFonts w:ascii="Century Gothic" w:hAnsi="Century Gothic" w:cs="Arial"/>
          <w:bCs/>
          <w:sz w:val="16"/>
          <w:szCs w:val="16"/>
        </w:rPr>
      </w:pPr>
      <w:r w:rsidRPr="00A154E8">
        <w:rPr>
          <w:rFonts w:ascii="Century Gothic" w:hAnsi="Century Gothic" w:cs="Arial"/>
          <w:i/>
          <w:iCs/>
          <w:sz w:val="16"/>
          <w:szCs w:val="16"/>
        </w:rPr>
        <w:t xml:space="preserve">w kategorii młodzieżowej </w:t>
      </w:r>
    </w:p>
    <w:p w14:paraId="0834F173" w14:textId="1BB513BE" w:rsidR="008524F9" w:rsidRPr="00A154E8" w:rsidRDefault="008524F9" w:rsidP="00A154E8">
      <w:pPr>
        <w:pStyle w:val="Akapitzlist"/>
        <w:ind w:left="357"/>
        <w:rPr>
          <w:rFonts w:ascii="Century Gothic" w:hAnsi="Century Gothic" w:cs="Arial"/>
          <w:bCs/>
          <w:sz w:val="20"/>
          <w:szCs w:val="20"/>
        </w:rPr>
      </w:pPr>
      <w:r w:rsidRPr="00A154E8">
        <w:rPr>
          <w:rFonts w:ascii="Century Gothic" w:hAnsi="Century Gothic" w:cs="Arial"/>
          <w:bCs/>
          <w:caps/>
          <w:sz w:val="20"/>
          <w:szCs w:val="20"/>
        </w:rPr>
        <w:t>WyróżnieniA</w:t>
      </w:r>
      <w:r w:rsidRPr="00A154E8">
        <w:rPr>
          <w:rFonts w:ascii="Century Gothic" w:hAnsi="Century Gothic" w:cs="Arial"/>
          <w:bCs/>
          <w:caps/>
          <w:sz w:val="20"/>
          <w:szCs w:val="20"/>
        </w:rPr>
        <w:br/>
      </w:r>
      <w:r w:rsidR="00E13ED7" w:rsidRPr="00A154E8">
        <w:rPr>
          <w:rFonts w:ascii="Century Gothic" w:hAnsi="Century Gothic" w:cs="Arial"/>
          <w:bCs/>
          <w:sz w:val="20"/>
          <w:szCs w:val="20"/>
        </w:rPr>
        <w:t xml:space="preserve">I stopnia </w:t>
      </w:r>
      <w:r w:rsidRPr="00A154E8">
        <w:rPr>
          <w:rFonts w:ascii="Century Gothic" w:hAnsi="Century Gothic" w:cs="Arial"/>
          <w:bCs/>
          <w:sz w:val="20"/>
          <w:szCs w:val="20"/>
        </w:rPr>
        <w:t xml:space="preserve"> Paulinie </w:t>
      </w:r>
      <w:r w:rsidRPr="00A154E8">
        <w:rPr>
          <w:rFonts w:ascii="Century Gothic" w:hAnsi="Century Gothic" w:cs="Arial"/>
          <w:bCs/>
          <w:caps/>
          <w:sz w:val="20"/>
          <w:szCs w:val="20"/>
        </w:rPr>
        <w:t>Machaj</w:t>
      </w:r>
      <w:r w:rsidRPr="00A154E8">
        <w:rPr>
          <w:rFonts w:ascii="Century Gothic" w:hAnsi="Century Gothic" w:cs="Arial"/>
          <w:bCs/>
          <w:sz w:val="20"/>
          <w:szCs w:val="20"/>
        </w:rPr>
        <w:t xml:space="preserve"> z I Liceum Ogólnokształcącego Bochni</w:t>
      </w:r>
      <w:r w:rsidRPr="00A154E8">
        <w:rPr>
          <w:rFonts w:ascii="Century Gothic" w:hAnsi="Century Gothic" w:cs="Arial"/>
          <w:bCs/>
          <w:sz w:val="20"/>
          <w:szCs w:val="20"/>
        </w:rPr>
        <w:br/>
        <w:t xml:space="preserve">II stopnia Julii </w:t>
      </w:r>
      <w:r w:rsidRPr="00A154E8">
        <w:rPr>
          <w:rFonts w:ascii="Century Gothic" w:hAnsi="Century Gothic" w:cs="Arial"/>
          <w:bCs/>
          <w:caps/>
          <w:sz w:val="20"/>
          <w:szCs w:val="20"/>
        </w:rPr>
        <w:t xml:space="preserve">Ciejak </w:t>
      </w:r>
      <w:r w:rsidRPr="00A154E8">
        <w:rPr>
          <w:rFonts w:ascii="Century Gothic" w:hAnsi="Century Gothic" w:cs="Arial"/>
          <w:bCs/>
          <w:sz w:val="20"/>
          <w:szCs w:val="20"/>
        </w:rPr>
        <w:t xml:space="preserve"> z I Liceum Ogólnokształcącego Bochni</w:t>
      </w:r>
    </w:p>
    <w:p w14:paraId="5AD64D1A" w14:textId="0B5CB963" w:rsidR="008524F9" w:rsidRPr="00A154E8" w:rsidRDefault="008524F9" w:rsidP="00A154E8">
      <w:pPr>
        <w:pStyle w:val="Akapitzlist"/>
        <w:ind w:left="357"/>
        <w:rPr>
          <w:rFonts w:ascii="Century Gothic" w:hAnsi="Century Gothic" w:cs="Arial"/>
          <w:bCs/>
          <w:sz w:val="20"/>
          <w:szCs w:val="20"/>
        </w:rPr>
      </w:pPr>
      <w:r w:rsidRPr="00A154E8">
        <w:rPr>
          <w:rFonts w:ascii="Century Gothic" w:hAnsi="Century Gothic" w:cs="Arial"/>
          <w:bCs/>
          <w:sz w:val="20"/>
          <w:szCs w:val="20"/>
        </w:rPr>
        <w:t xml:space="preserve">III stopnia  Dominice </w:t>
      </w:r>
      <w:r w:rsidRPr="00A154E8">
        <w:rPr>
          <w:rFonts w:ascii="Century Gothic" w:hAnsi="Century Gothic" w:cs="Arial"/>
          <w:bCs/>
          <w:caps/>
          <w:sz w:val="20"/>
          <w:szCs w:val="20"/>
        </w:rPr>
        <w:t>Lichy</w:t>
      </w:r>
      <w:r w:rsidRPr="00A154E8">
        <w:rPr>
          <w:rFonts w:ascii="Century Gothic" w:hAnsi="Century Gothic" w:cs="Arial"/>
          <w:bCs/>
          <w:sz w:val="20"/>
          <w:szCs w:val="20"/>
        </w:rPr>
        <w:t xml:space="preserve"> z I Liceum Ogólnokształcącego Bochni</w:t>
      </w:r>
    </w:p>
    <w:p w14:paraId="7F40C063" w14:textId="7221835B" w:rsidR="008524F9" w:rsidRPr="00A154E8" w:rsidRDefault="008524F9" w:rsidP="00A154E8">
      <w:pPr>
        <w:pStyle w:val="Akapitzlist"/>
        <w:ind w:left="357"/>
        <w:rPr>
          <w:rFonts w:ascii="Century Gothic" w:hAnsi="Century Gothic" w:cs="Arial"/>
          <w:bCs/>
          <w:sz w:val="20"/>
          <w:szCs w:val="20"/>
        </w:rPr>
      </w:pPr>
    </w:p>
    <w:p w14:paraId="6CADB2A8" w14:textId="39EFB684" w:rsidR="00833A4B" w:rsidRPr="00A154E8" w:rsidRDefault="008A19DC" w:rsidP="00A154E8">
      <w:pPr>
        <w:pStyle w:val="Tekstpodstawowy"/>
        <w:numPr>
          <w:ilvl w:val="0"/>
          <w:numId w:val="17"/>
        </w:numPr>
        <w:ind w:left="357" w:hanging="357"/>
        <w:jc w:val="left"/>
        <w:rPr>
          <w:rFonts w:ascii="Century Gothic" w:hAnsi="Century Gothic" w:cs="Arial"/>
          <w:b/>
          <w:color w:val="385623" w:themeColor="accent6" w:themeShade="80"/>
          <w:szCs w:val="20"/>
          <w:u w:val="single"/>
        </w:rPr>
      </w:pPr>
      <w:r w:rsidRPr="00A154E8">
        <w:rPr>
          <w:rFonts w:ascii="Century Gothic" w:hAnsi="Century Gothic" w:cs="Arial"/>
          <w:bCs/>
          <w:color w:val="385623" w:themeColor="accent6" w:themeShade="80"/>
          <w:szCs w:val="20"/>
        </w:rPr>
        <w:t>w</w:t>
      </w:r>
      <w:r w:rsidRPr="00A154E8">
        <w:rPr>
          <w:rFonts w:ascii="Century Gothic" w:hAnsi="Century Gothic" w:cs="Arial"/>
          <w:bCs/>
          <w:caps/>
          <w:color w:val="385623" w:themeColor="accent6" w:themeShade="80"/>
          <w:szCs w:val="20"/>
        </w:rPr>
        <w:t xml:space="preserve"> turnieju </w:t>
      </w:r>
      <w:r w:rsidRPr="00A154E8">
        <w:rPr>
          <w:rFonts w:ascii="Century Gothic" w:hAnsi="Century Gothic" w:cs="Arial"/>
          <w:caps/>
          <w:color w:val="385623" w:themeColor="accent6" w:themeShade="80"/>
          <w:szCs w:val="20"/>
        </w:rPr>
        <w:t>WYWIEDZIONE ZE S</w:t>
      </w:r>
      <w:r w:rsidRPr="00A154E8">
        <w:rPr>
          <w:rFonts w:ascii="Century Gothic" w:hAnsi="Century Gothic" w:cs="Calibri"/>
          <w:caps/>
          <w:color w:val="385623" w:themeColor="accent6" w:themeShade="80"/>
          <w:szCs w:val="20"/>
        </w:rPr>
        <w:t>Ł</w:t>
      </w:r>
      <w:r w:rsidRPr="00A154E8">
        <w:rPr>
          <w:rFonts w:ascii="Century Gothic" w:hAnsi="Century Gothic" w:cs="Arial"/>
          <w:caps/>
          <w:color w:val="385623" w:themeColor="accent6" w:themeShade="80"/>
          <w:szCs w:val="20"/>
        </w:rPr>
        <w:t xml:space="preserve">OWA </w:t>
      </w:r>
      <w:r w:rsidR="00F5518B" w:rsidRPr="00A154E8">
        <w:rPr>
          <w:rFonts w:ascii="Century Gothic" w:hAnsi="Century Gothic" w:cs="Arial"/>
          <w:caps/>
          <w:color w:val="385623" w:themeColor="accent6" w:themeShade="80"/>
          <w:szCs w:val="20"/>
        </w:rPr>
        <w:br/>
      </w:r>
      <w:r w:rsidR="00833A4B" w:rsidRPr="00A154E8">
        <w:rPr>
          <w:rFonts w:ascii="Century Gothic" w:hAnsi="Century Gothic" w:cs="Arial"/>
          <w:caps/>
          <w:szCs w:val="20"/>
        </w:rPr>
        <w:t xml:space="preserve">Wyróżnienie </w:t>
      </w:r>
      <w:r w:rsidR="00833A4B" w:rsidRPr="00A154E8">
        <w:rPr>
          <w:rFonts w:ascii="Century Gothic" w:hAnsi="Century Gothic" w:cs="Arial"/>
          <w:szCs w:val="20"/>
        </w:rPr>
        <w:t>Oliwii</w:t>
      </w:r>
      <w:r w:rsidR="00833A4B" w:rsidRPr="00A154E8">
        <w:rPr>
          <w:rFonts w:ascii="Century Gothic" w:hAnsi="Century Gothic" w:cs="Arial"/>
          <w:caps/>
          <w:szCs w:val="20"/>
        </w:rPr>
        <w:t xml:space="preserve"> Trójniak</w:t>
      </w:r>
      <w:r w:rsidR="00833A4B" w:rsidRPr="00A154E8">
        <w:rPr>
          <w:rFonts w:ascii="Century Gothic" w:hAnsi="Century Gothic" w:cs="Arial"/>
          <w:bCs/>
          <w:szCs w:val="20"/>
        </w:rPr>
        <w:t xml:space="preserve"> z Dąbrowy Tarnowskiej</w:t>
      </w:r>
    </w:p>
    <w:p w14:paraId="68C77550" w14:textId="77777777" w:rsidR="00C01A0E" w:rsidRPr="00A154E8" w:rsidRDefault="00C01A0E" w:rsidP="00A154E8">
      <w:pPr>
        <w:pStyle w:val="Tekstpodstawowy"/>
        <w:ind w:left="357"/>
        <w:jc w:val="left"/>
        <w:rPr>
          <w:rFonts w:ascii="Century Gothic" w:hAnsi="Century Gothic" w:cs="Arial"/>
          <w:bCs/>
          <w:color w:val="385623" w:themeColor="accent6" w:themeShade="80"/>
          <w:szCs w:val="20"/>
        </w:rPr>
      </w:pPr>
    </w:p>
    <w:p w14:paraId="7A8542E3" w14:textId="7D1BA114" w:rsidR="00D076C3" w:rsidRPr="00A154E8" w:rsidRDefault="00D076C3" w:rsidP="00A154E8">
      <w:pPr>
        <w:pStyle w:val="Tekstpodstawowy"/>
        <w:jc w:val="left"/>
        <w:rPr>
          <w:rFonts w:ascii="Century Gothic" w:hAnsi="Century Gothic" w:cs="Arial"/>
          <w:b/>
          <w:color w:val="385623" w:themeColor="accent6" w:themeShade="80"/>
          <w:szCs w:val="20"/>
          <w:u w:val="single"/>
        </w:rPr>
      </w:pPr>
      <w:r w:rsidRPr="00A154E8">
        <w:rPr>
          <w:rFonts w:ascii="Century Gothic" w:hAnsi="Century Gothic" w:cs="Arial"/>
          <w:bCs/>
          <w:szCs w:val="20"/>
        </w:rPr>
        <w:t xml:space="preserve">Eliminacje wojewódzkie 67. Ogólnopolskiego Konkursu Recytatorskiego </w:t>
      </w:r>
      <w:r w:rsidRPr="00A154E8">
        <w:rPr>
          <w:rFonts w:ascii="Century Gothic" w:hAnsi="Century Gothic" w:cs="Poppins"/>
          <w:szCs w:val="20"/>
        </w:rPr>
        <w:t xml:space="preserve">odbędą się w dniach 16-17 maja br. </w:t>
      </w:r>
      <w:r w:rsidR="0044063F">
        <w:rPr>
          <w:rFonts w:ascii="Century Gothic" w:hAnsi="Century Gothic" w:cs="Poppins"/>
          <w:szCs w:val="20"/>
        </w:rPr>
        <w:br/>
      </w:r>
      <w:r w:rsidRPr="00A154E8">
        <w:rPr>
          <w:rFonts w:ascii="Century Gothic" w:hAnsi="Century Gothic" w:cs="Poppins"/>
          <w:szCs w:val="20"/>
        </w:rPr>
        <w:t>w Akademii Sztuk Teatralnych im. Stanisława Wyspiańskiego w Krakowie</w:t>
      </w:r>
      <w:r w:rsidRPr="00A154E8">
        <w:rPr>
          <w:rFonts w:ascii="Century Gothic" w:hAnsi="Century Gothic" w:cs="Poppins"/>
          <w:color w:val="262626"/>
          <w:szCs w:val="20"/>
        </w:rPr>
        <w:t>.</w:t>
      </w:r>
    </w:p>
    <w:p w14:paraId="6564070F" w14:textId="77777777" w:rsidR="00D076C3" w:rsidRPr="00A154E8" w:rsidRDefault="00D076C3" w:rsidP="00A154E8">
      <w:pPr>
        <w:rPr>
          <w:rFonts w:ascii="Century Gothic" w:hAnsi="Century Gothic" w:cs="Arial"/>
          <w:b/>
        </w:rPr>
      </w:pPr>
    </w:p>
    <w:p w14:paraId="1998E818" w14:textId="1D99FAC2" w:rsidR="005866C8" w:rsidRPr="00A154E8" w:rsidRDefault="005866C8" w:rsidP="00A154E8">
      <w:pPr>
        <w:pStyle w:val="Tekstpodstawowy"/>
        <w:rPr>
          <w:rFonts w:ascii="Book Antiqua" w:hAnsi="Book Antiqua" w:cs="Arial"/>
          <w:szCs w:val="20"/>
          <w:lang w:val="x-none" w:eastAsia="x-none"/>
        </w:rPr>
      </w:pPr>
      <w:r w:rsidRPr="00A154E8">
        <w:rPr>
          <w:rFonts w:ascii="Century Gothic" w:hAnsi="Century Gothic" w:cs="Arial"/>
          <w:szCs w:val="20"/>
        </w:rPr>
        <w:t xml:space="preserve">Jury z satysfakcją odnotowuje wyrównany poziom tegorocznych prezentacji konkursowych wskazując na ciekawy dobór tekstów literackich, szczerość wypowiedzi artystycznej i poszukiwania identyfikacji </w:t>
      </w:r>
      <w:r w:rsidR="00DC3325">
        <w:rPr>
          <w:rFonts w:ascii="Century Gothic" w:hAnsi="Century Gothic" w:cs="Arial"/>
          <w:szCs w:val="20"/>
        </w:rPr>
        <w:br/>
      </w:r>
      <w:r w:rsidRPr="00A154E8">
        <w:rPr>
          <w:rFonts w:ascii="Century Gothic" w:hAnsi="Century Gothic" w:cs="Arial"/>
          <w:szCs w:val="20"/>
        </w:rPr>
        <w:t xml:space="preserve">z prezentowanymi utworami. Wszystkim wykonawcom dziękujemy za udział w konkursie i zachęcamy do dalszego odkrywania piękna recytowanego słowa.  </w:t>
      </w:r>
    </w:p>
    <w:p w14:paraId="259167A7" w14:textId="77777777" w:rsidR="00E9423B" w:rsidRPr="00A154E8" w:rsidRDefault="00E9423B" w:rsidP="00A154E8">
      <w:pPr>
        <w:ind w:left="4956" w:firstLine="708"/>
        <w:jc w:val="both"/>
        <w:rPr>
          <w:rFonts w:ascii="Century Gothic" w:hAnsi="Century Gothic" w:cs="Arial"/>
        </w:rPr>
      </w:pPr>
    </w:p>
    <w:p w14:paraId="69F50ED7" w14:textId="2F91B3A8" w:rsidR="006174E9" w:rsidRPr="00A154E8" w:rsidRDefault="00833A4B" w:rsidP="00A154E8">
      <w:pPr>
        <w:spacing w:after="200"/>
        <w:rPr>
          <w:rFonts w:ascii="Century Gothic" w:hAnsi="Century Gothic" w:cs="Arial"/>
        </w:rPr>
      </w:pPr>
      <w:r w:rsidRPr="00A154E8">
        <w:rPr>
          <w:rFonts w:ascii="Century Gothic" w:hAnsi="Century Gothic" w:cs="Arial"/>
        </w:rPr>
        <w:t xml:space="preserve">Jury nagrodzonym wykonawcom </w:t>
      </w:r>
      <w:r w:rsidR="0044063F" w:rsidRPr="00A154E8">
        <w:rPr>
          <w:rFonts w:ascii="Century Gothic" w:hAnsi="Century Gothic" w:cs="Arial"/>
        </w:rPr>
        <w:t xml:space="preserve">przyznało </w:t>
      </w:r>
      <w:r w:rsidRPr="00A154E8">
        <w:rPr>
          <w:rFonts w:ascii="Century Gothic" w:hAnsi="Century Gothic" w:cs="Arial"/>
        </w:rPr>
        <w:t>nagrody książkowe ufundowane przez Ma</w:t>
      </w:r>
      <w:r w:rsidRPr="00A154E8">
        <w:rPr>
          <w:rFonts w:ascii="Century Gothic" w:hAnsi="Century Gothic" w:cs="Calibri"/>
        </w:rPr>
        <w:t>ł</w:t>
      </w:r>
      <w:r w:rsidRPr="00A154E8">
        <w:rPr>
          <w:rFonts w:ascii="Century Gothic" w:hAnsi="Century Gothic" w:cs="Arial"/>
        </w:rPr>
        <w:t>opolskie Centrum Kultury SOK</w:t>
      </w:r>
      <w:r w:rsidRPr="00A154E8">
        <w:rPr>
          <w:rFonts w:ascii="Century Gothic" w:hAnsi="Century Gothic" w:cs="Optima"/>
        </w:rPr>
        <w:t>Ó</w:t>
      </w:r>
      <w:r w:rsidRPr="00A154E8">
        <w:rPr>
          <w:rFonts w:ascii="Century Gothic" w:hAnsi="Century Gothic" w:cs="Calibri"/>
        </w:rPr>
        <w:t>Ł</w:t>
      </w:r>
      <w:r w:rsidRPr="00A154E8">
        <w:rPr>
          <w:rFonts w:ascii="Century Gothic" w:hAnsi="Century Gothic" w:cs="Arial"/>
        </w:rPr>
        <w:t xml:space="preserve"> w Nowym S</w:t>
      </w:r>
      <w:r w:rsidRPr="00A154E8">
        <w:rPr>
          <w:rFonts w:ascii="Century Gothic" w:hAnsi="Century Gothic" w:cs="Calibri"/>
        </w:rPr>
        <w:t>ą</w:t>
      </w:r>
      <w:r w:rsidRPr="00A154E8">
        <w:rPr>
          <w:rFonts w:ascii="Century Gothic" w:hAnsi="Century Gothic" w:cs="Arial"/>
        </w:rPr>
        <w:t>czu</w:t>
      </w:r>
      <w:r w:rsidRPr="00A154E8">
        <w:rPr>
          <w:rFonts w:ascii="Book Antiqua" w:hAnsi="Book Antiqua" w:cs="Arial"/>
        </w:rPr>
        <w:t xml:space="preserve">.                                                                    </w:t>
      </w:r>
      <w:r w:rsidRPr="00A154E8">
        <w:rPr>
          <w:rFonts w:ascii="Book Antiqua" w:hAnsi="Book Antiqua" w:cs="Arial"/>
        </w:rPr>
        <w:br/>
      </w:r>
    </w:p>
    <w:p w14:paraId="79473341" w14:textId="77777777" w:rsidR="00FF358A" w:rsidRPr="00A154E8" w:rsidRDefault="00FF358A" w:rsidP="00A154E8">
      <w:pPr>
        <w:ind w:left="4956" w:firstLine="708"/>
        <w:jc w:val="center"/>
        <w:rPr>
          <w:rFonts w:ascii="Century Gothic" w:hAnsi="Century Gothic" w:cs="Arial"/>
        </w:rPr>
      </w:pPr>
      <w:r w:rsidRPr="00A154E8">
        <w:rPr>
          <w:rFonts w:ascii="Century Gothic" w:hAnsi="Century Gothic" w:cs="Arial"/>
        </w:rPr>
        <w:t>Na tym protokó</w:t>
      </w:r>
      <w:r w:rsidRPr="00A154E8">
        <w:rPr>
          <w:rFonts w:ascii="Century Gothic" w:hAnsi="Century Gothic" w:cs="Calibri"/>
        </w:rPr>
        <w:t>ł</w:t>
      </w:r>
      <w:r w:rsidRPr="00A154E8">
        <w:rPr>
          <w:rFonts w:ascii="Century Gothic" w:hAnsi="Century Gothic" w:cs="Arial"/>
        </w:rPr>
        <w:t xml:space="preserve"> zako</w:t>
      </w:r>
      <w:r w:rsidRPr="00A154E8">
        <w:rPr>
          <w:rFonts w:ascii="Century Gothic" w:hAnsi="Century Gothic" w:cs="Calibri"/>
        </w:rPr>
        <w:t>ń</w:t>
      </w:r>
      <w:r w:rsidRPr="00A154E8">
        <w:rPr>
          <w:rFonts w:ascii="Century Gothic" w:hAnsi="Century Gothic" w:cs="Arial"/>
        </w:rPr>
        <w:t>czono i podpisano.</w:t>
      </w:r>
    </w:p>
    <w:p w14:paraId="3B864D0F" w14:textId="77777777" w:rsidR="00D747E1" w:rsidRPr="00A154E8" w:rsidRDefault="00D747E1" w:rsidP="00A154E8">
      <w:pPr>
        <w:ind w:left="360"/>
        <w:jc w:val="right"/>
        <w:rPr>
          <w:rFonts w:ascii="Optima" w:hAnsi="Optima" w:cs="Tahoma"/>
          <w:i/>
        </w:rPr>
      </w:pPr>
      <w:r w:rsidRPr="00A154E8">
        <w:rPr>
          <w:rFonts w:ascii="Optima" w:hAnsi="Optima" w:cs="Tahoma"/>
          <w:i/>
        </w:rPr>
        <w:t xml:space="preserve">  </w:t>
      </w:r>
    </w:p>
    <w:p w14:paraId="2A470973" w14:textId="77777777" w:rsidR="00482B64" w:rsidRPr="00A154E8" w:rsidRDefault="00482B64" w:rsidP="00A154E8">
      <w:pPr>
        <w:jc w:val="right"/>
        <w:rPr>
          <w:rFonts w:ascii="Optima" w:hAnsi="Optima" w:cs="Arial"/>
          <w:bCs/>
        </w:rPr>
      </w:pPr>
    </w:p>
    <w:p w14:paraId="024241D2" w14:textId="77777777" w:rsidR="00482B64" w:rsidRPr="00A154E8" w:rsidRDefault="00482B64" w:rsidP="00A154E8">
      <w:pPr>
        <w:rPr>
          <w:rFonts w:ascii="Book Antiqua" w:hAnsi="Book Antiqua" w:cs="Arial"/>
        </w:rPr>
      </w:pPr>
    </w:p>
    <w:p w14:paraId="35AB6F1F" w14:textId="608C6A34" w:rsidR="00482B64" w:rsidRPr="00A154E8" w:rsidRDefault="00482B64" w:rsidP="00A154E8">
      <w:pPr>
        <w:ind w:firstLine="360"/>
        <w:jc w:val="both"/>
        <w:rPr>
          <w:rFonts w:ascii="Book Antiqua" w:hAnsi="Book Antiqua" w:cs="Arial"/>
          <w:b/>
          <w:i/>
          <w:color w:val="385623"/>
        </w:rPr>
      </w:pPr>
    </w:p>
    <w:p w14:paraId="05D32B27" w14:textId="112B3DFA" w:rsidR="00D076C3" w:rsidRPr="00A154E8" w:rsidRDefault="00D076C3" w:rsidP="00A154E8">
      <w:pPr>
        <w:ind w:firstLine="360"/>
        <w:jc w:val="both"/>
        <w:rPr>
          <w:rFonts w:ascii="Book Antiqua" w:hAnsi="Book Antiqua" w:cs="Arial"/>
          <w:b/>
          <w:i/>
          <w:color w:val="385623"/>
        </w:rPr>
      </w:pPr>
    </w:p>
    <w:p w14:paraId="42F56C3F" w14:textId="43C39BF7" w:rsidR="00D076C3" w:rsidRDefault="00D076C3" w:rsidP="00A154E8">
      <w:pPr>
        <w:ind w:firstLine="360"/>
        <w:jc w:val="both"/>
        <w:rPr>
          <w:rFonts w:ascii="Book Antiqua" w:hAnsi="Book Antiqua" w:cs="Arial"/>
          <w:b/>
          <w:i/>
          <w:color w:val="385623"/>
        </w:rPr>
      </w:pPr>
    </w:p>
    <w:p w14:paraId="424332F0" w14:textId="77777777" w:rsidR="00DC3325" w:rsidRPr="00A154E8" w:rsidRDefault="00DC3325" w:rsidP="00A154E8">
      <w:pPr>
        <w:ind w:firstLine="360"/>
        <w:jc w:val="both"/>
        <w:rPr>
          <w:rFonts w:ascii="Book Antiqua" w:hAnsi="Book Antiqua" w:cs="Arial"/>
          <w:b/>
          <w:i/>
          <w:color w:val="385623"/>
        </w:rPr>
      </w:pPr>
    </w:p>
    <w:p w14:paraId="1A3DCD24" w14:textId="4FF38F9B" w:rsidR="00D076C3" w:rsidRPr="00A154E8" w:rsidRDefault="00D076C3" w:rsidP="00A154E8">
      <w:pPr>
        <w:ind w:firstLine="360"/>
        <w:jc w:val="both"/>
        <w:rPr>
          <w:rFonts w:ascii="Book Antiqua" w:hAnsi="Book Antiqua" w:cs="Arial"/>
          <w:b/>
          <w:i/>
          <w:color w:val="385623"/>
        </w:rPr>
      </w:pPr>
    </w:p>
    <w:p w14:paraId="4DD9099F" w14:textId="1A52EA36" w:rsidR="00D076C3" w:rsidRPr="00A154E8" w:rsidRDefault="00D076C3" w:rsidP="00A154E8">
      <w:pPr>
        <w:ind w:firstLine="360"/>
        <w:jc w:val="both"/>
        <w:rPr>
          <w:rFonts w:ascii="Book Antiqua" w:hAnsi="Book Antiqua" w:cs="Arial"/>
          <w:b/>
          <w:i/>
          <w:color w:val="385623"/>
        </w:rPr>
      </w:pPr>
    </w:p>
    <w:p w14:paraId="79EFDE19" w14:textId="0228660A" w:rsidR="00D076C3" w:rsidRPr="00A154E8" w:rsidRDefault="00D076C3" w:rsidP="00A154E8">
      <w:pPr>
        <w:ind w:firstLine="360"/>
        <w:jc w:val="both"/>
        <w:rPr>
          <w:rFonts w:ascii="Book Antiqua" w:hAnsi="Book Antiqua" w:cs="Arial"/>
          <w:b/>
          <w:i/>
          <w:color w:val="385623"/>
        </w:rPr>
      </w:pPr>
    </w:p>
    <w:p w14:paraId="62DF31F9" w14:textId="070EAD13" w:rsidR="00D076C3" w:rsidRPr="00A154E8" w:rsidRDefault="00D076C3" w:rsidP="00A154E8">
      <w:pPr>
        <w:ind w:firstLine="360"/>
        <w:jc w:val="both"/>
        <w:rPr>
          <w:rFonts w:ascii="Century Gothic" w:hAnsi="Century Gothic" w:cs="Arial"/>
          <w:bCs/>
          <w:iCs/>
        </w:rPr>
      </w:pPr>
      <w:r w:rsidRPr="00A154E8">
        <w:rPr>
          <w:rFonts w:ascii="Century Gothic" w:hAnsi="Century Gothic" w:cs="Arial"/>
          <w:bCs/>
          <w:iCs/>
        </w:rPr>
        <w:t xml:space="preserve">Tarnów, 4 kwietnia 2022 r. </w:t>
      </w:r>
    </w:p>
    <w:sectPr w:rsidR="00D076C3" w:rsidRPr="00A154E8" w:rsidSect="0044063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B59"/>
    <w:multiLevelType w:val="hybridMultilevel"/>
    <w:tmpl w:val="767027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0E90"/>
    <w:multiLevelType w:val="hybridMultilevel"/>
    <w:tmpl w:val="F10E6758"/>
    <w:lvl w:ilvl="0" w:tplc="1D384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37F2"/>
    <w:multiLevelType w:val="hybridMultilevel"/>
    <w:tmpl w:val="62388956"/>
    <w:lvl w:ilvl="0" w:tplc="1974D31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55313"/>
    <w:multiLevelType w:val="hybridMultilevel"/>
    <w:tmpl w:val="BEE4E1CA"/>
    <w:lvl w:ilvl="0" w:tplc="BEC891EA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b w:val="0"/>
        <w:color w:val="385623" w:themeColor="accent6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13F"/>
    <w:multiLevelType w:val="hybridMultilevel"/>
    <w:tmpl w:val="0F8CB3CC"/>
    <w:lvl w:ilvl="0" w:tplc="1D384A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A4223"/>
    <w:multiLevelType w:val="hybridMultilevel"/>
    <w:tmpl w:val="5E9E2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36CF5130"/>
    <w:multiLevelType w:val="hybridMultilevel"/>
    <w:tmpl w:val="D5EEC66C"/>
    <w:lvl w:ilvl="0" w:tplc="0415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01F34AA"/>
    <w:multiLevelType w:val="hybridMultilevel"/>
    <w:tmpl w:val="A4BEBA9E"/>
    <w:lvl w:ilvl="0" w:tplc="C42A1E7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4A179F"/>
    <w:multiLevelType w:val="hybridMultilevel"/>
    <w:tmpl w:val="05A845E4"/>
    <w:lvl w:ilvl="0" w:tplc="2C982580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0B97E32"/>
    <w:multiLevelType w:val="hybridMultilevel"/>
    <w:tmpl w:val="FEAA8BB2"/>
    <w:lvl w:ilvl="0" w:tplc="BEC891EA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 w:val="0"/>
        <w:color w:val="385623" w:themeColor="accent6" w:themeShade="8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877136"/>
    <w:multiLevelType w:val="hybridMultilevel"/>
    <w:tmpl w:val="127095E4"/>
    <w:lvl w:ilvl="0" w:tplc="0415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C1E29"/>
    <w:multiLevelType w:val="hybridMultilevel"/>
    <w:tmpl w:val="7B5AA628"/>
    <w:lvl w:ilvl="0" w:tplc="0415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A354372"/>
    <w:multiLevelType w:val="hybridMultilevel"/>
    <w:tmpl w:val="52A4EBD8"/>
    <w:lvl w:ilvl="0" w:tplc="BEC891EA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  <w:b w:val="0"/>
        <w:color w:val="385623" w:themeColor="accent6" w:themeShade="8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90D3701"/>
    <w:multiLevelType w:val="hybridMultilevel"/>
    <w:tmpl w:val="B33EC25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20183"/>
    <w:multiLevelType w:val="hybridMultilevel"/>
    <w:tmpl w:val="C4220486"/>
    <w:lvl w:ilvl="0" w:tplc="E6D2B85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85DBD"/>
    <w:multiLevelType w:val="hybridMultilevel"/>
    <w:tmpl w:val="F10E6758"/>
    <w:lvl w:ilvl="0" w:tplc="1D384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925F2"/>
    <w:multiLevelType w:val="hybridMultilevel"/>
    <w:tmpl w:val="A56E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454E4"/>
    <w:multiLevelType w:val="hybridMultilevel"/>
    <w:tmpl w:val="0FE8A8F6"/>
    <w:lvl w:ilvl="0" w:tplc="9A7C220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/>
        <w:bCs/>
        <w:color w:val="385623" w:themeColor="accent6" w:themeShade="8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15"/>
  </w:num>
  <w:num w:numId="6">
    <w:abstractNumId w:val="8"/>
  </w:num>
  <w:num w:numId="7">
    <w:abstractNumId w:val="16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 w:numId="12">
    <w:abstractNumId w:val="17"/>
  </w:num>
  <w:num w:numId="13">
    <w:abstractNumId w:val="14"/>
  </w:num>
  <w:num w:numId="14">
    <w:abstractNumId w:val="13"/>
  </w:num>
  <w:num w:numId="15">
    <w:abstractNumId w:val="11"/>
  </w:num>
  <w:num w:numId="16">
    <w:abstractNumId w:val="2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64"/>
    <w:rsid w:val="000606D3"/>
    <w:rsid w:val="000D5C39"/>
    <w:rsid w:val="00102B21"/>
    <w:rsid w:val="00132821"/>
    <w:rsid w:val="00171442"/>
    <w:rsid w:val="00180F57"/>
    <w:rsid w:val="001B004A"/>
    <w:rsid w:val="001B292D"/>
    <w:rsid w:val="001D5B1E"/>
    <w:rsid w:val="00216F66"/>
    <w:rsid w:val="002468D2"/>
    <w:rsid w:val="0026351C"/>
    <w:rsid w:val="002A61B0"/>
    <w:rsid w:val="002C5062"/>
    <w:rsid w:val="00335015"/>
    <w:rsid w:val="00352D7B"/>
    <w:rsid w:val="003973F8"/>
    <w:rsid w:val="003A6B69"/>
    <w:rsid w:val="003D6571"/>
    <w:rsid w:val="003E4957"/>
    <w:rsid w:val="003F0C00"/>
    <w:rsid w:val="0044063F"/>
    <w:rsid w:val="00482B64"/>
    <w:rsid w:val="00487E64"/>
    <w:rsid w:val="004A0384"/>
    <w:rsid w:val="004C1414"/>
    <w:rsid w:val="00551523"/>
    <w:rsid w:val="0055795B"/>
    <w:rsid w:val="005866C8"/>
    <w:rsid w:val="005C10B9"/>
    <w:rsid w:val="006174E9"/>
    <w:rsid w:val="00685398"/>
    <w:rsid w:val="006934D2"/>
    <w:rsid w:val="006B3DAF"/>
    <w:rsid w:val="006D5F78"/>
    <w:rsid w:val="007F514C"/>
    <w:rsid w:val="00813661"/>
    <w:rsid w:val="00833A4B"/>
    <w:rsid w:val="008524F9"/>
    <w:rsid w:val="008A01DA"/>
    <w:rsid w:val="008A19DC"/>
    <w:rsid w:val="008A1CD0"/>
    <w:rsid w:val="00910A43"/>
    <w:rsid w:val="00927EAE"/>
    <w:rsid w:val="0097196D"/>
    <w:rsid w:val="00980DD0"/>
    <w:rsid w:val="009B3D4B"/>
    <w:rsid w:val="009B7C51"/>
    <w:rsid w:val="00A154E8"/>
    <w:rsid w:val="00A34636"/>
    <w:rsid w:val="00A44C26"/>
    <w:rsid w:val="00A82A92"/>
    <w:rsid w:val="00AE7AA1"/>
    <w:rsid w:val="00B31886"/>
    <w:rsid w:val="00B40431"/>
    <w:rsid w:val="00B8242E"/>
    <w:rsid w:val="00BB2F49"/>
    <w:rsid w:val="00C01A0E"/>
    <w:rsid w:val="00C5763F"/>
    <w:rsid w:val="00C8104D"/>
    <w:rsid w:val="00CA5703"/>
    <w:rsid w:val="00D076C3"/>
    <w:rsid w:val="00D2359E"/>
    <w:rsid w:val="00D24CA1"/>
    <w:rsid w:val="00D2758E"/>
    <w:rsid w:val="00D747E1"/>
    <w:rsid w:val="00D80C41"/>
    <w:rsid w:val="00D90512"/>
    <w:rsid w:val="00D96C44"/>
    <w:rsid w:val="00DA4C12"/>
    <w:rsid w:val="00DB726F"/>
    <w:rsid w:val="00DC3325"/>
    <w:rsid w:val="00E13ED7"/>
    <w:rsid w:val="00E2162F"/>
    <w:rsid w:val="00E22A69"/>
    <w:rsid w:val="00E73B45"/>
    <w:rsid w:val="00E9423B"/>
    <w:rsid w:val="00EA0C1D"/>
    <w:rsid w:val="00EE3A6D"/>
    <w:rsid w:val="00F05483"/>
    <w:rsid w:val="00F2176A"/>
    <w:rsid w:val="00F5518B"/>
    <w:rsid w:val="00FA36ED"/>
    <w:rsid w:val="00FB12E2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FCCD"/>
  <w15:chartTrackingRefBased/>
  <w15:docId w15:val="{A06D9E0F-EDB3-4E75-B12A-862015A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2B64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B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2B64"/>
    <w:pPr>
      <w:jc w:val="both"/>
    </w:pPr>
    <w:rPr>
      <w:rFonts w:ascii="Tahoma" w:hAnsi="Tahoma" w:cs="Tahoma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82B64"/>
    <w:rPr>
      <w:rFonts w:ascii="Tahoma" w:eastAsia="Times New Roman" w:hAnsi="Tahoma" w:cs="Tahoma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2B64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59E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40431"/>
    <w:rPr>
      <w:i/>
      <w:iCs/>
    </w:rPr>
  </w:style>
  <w:style w:type="character" w:styleId="Pogrubienie">
    <w:name w:val="Strong"/>
    <w:basedOn w:val="Domylnaczcionkaakapitu"/>
    <w:uiPriority w:val="22"/>
    <w:qFormat/>
    <w:rsid w:val="00335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 Stanaszek</cp:lastModifiedBy>
  <cp:revision>4</cp:revision>
  <cp:lastPrinted>2022-04-06T07:31:00Z</cp:lastPrinted>
  <dcterms:created xsi:type="dcterms:W3CDTF">2022-04-05T12:52:00Z</dcterms:created>
  <dcterms:modified xsi:type="dcterms:W3CDTF">2022-04-06T07:31:00Z</dcterms:modified>
</cp:coreProperties>
</file>